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蚌埠工艺美术学校关于开展202</w:t>
      </w:r>
      <w:r>
        <w:rPr>
          <w:rFonts w:hint="eastAsia"/>
          <w:lang w:val="en-US" w:eastAsia="zh-CN"/>
        </w:rPr>
        <w:t>2</w:t>
      </w:r>
      <w:r>
        <w:t>年学生资助</w:t>
      </w:r>
      <w:r>
        <w:rPr>
          <w:rFonts w:hint="eastAsia"/>
          <w:lang w:val="en-US" w:eastAsia="zh-CN"/>
        </w:rPr>
        <w:t>诚信</w:t>
      </w:r>
      <w:r>
        <w:t>教育活动的通知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7"/>
          <w:szCs w:val="27"/>
        </w:rPr>
        <w:t>各班级：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蚌埠市教育局关于转发</w:t>
      </w:r>
      <w:r>
        <w:rPr>
          <w:rFonts w:hint="eastAsia" w:ascii="宋体" w:hAnsi="宋体" w:eastAsia="宋体" w:cs="宋体"/>
          <w:sz w:val="27"/>
          <w:szCs w:val="27"/>
        </w:rPr>
        <w:t>《教育部全国学生资助管理中心关于大力开展 2022年高校学生资助诚信教育主题活动的通知》(教助中心〔2022)18号）精神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结合</w:t>
      </w:r>
      <w:r>
        <w:rPr>
          <w:rFonts w:hint="eastAsia" w:ascii="宋体" w:hAnsi="宋体" w:eastAsia="宋体" w:cs="宋体"/>
          <w:sz w:val="27"/>
          <w:szCs w:val="27"/>
        </w:rPr>
        <w:t>我校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师情及校</w:t>
      </w:r>
      <w:r>
        <w:rPr>
          <w:rFonts w:hint="eastAsia" w:ascii="宋体" w:hAnsi="宋体" w:eastAsia="宋体" w:cs="宋体"/>
          <w:sz w:val="27"/>
          <w:szCs w:val="27"/>
        </w:rPr>
        <w:t>资助工作计划，决定于202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sz w:val="27"/>
          <w:szCs w:val="27"/>
        </w:rPr>
        <w:t>年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sz w:val="27"/>
          <w:szCs w:val="27"/>
        </w:rPr>
        <w:t>月在全校范围内开展学生资助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诚信</w:t>
      </w:r>
      <w:r>
        <w:rPr>
          <w:rFonts w:hint="eastAsia" w:ascii="宋体" w:hAnsi="宋体" w:eastAsia="宋体" w:cs="宋体"/>
          <w:sz w:val="27"/>
          <w:szCs w:val="27"/>
        </w:rPr>
        <w:t>主题教育活动。请各班级按活动方案认真组织实施，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5月31日前</w:t>
      </w:r>
      <w:r>
        <w:rPr>
          <w:rFonts w:hint="eastAsia" w:ascii="宋体" w:hAnsi="宋体" w:eastAsia="宋体" w:cs="宋体"/>
          <w:sz w:val="27"/>
          <w:szCs w:val="27"/>
        </w:rPr>
        <w:t>将活动资料报校资助办。 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</w:rPr>
        <w:t> 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</w:rPr>
        <w:t>附：安徽省蚌埠工艺美术学校202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sz w:val="27"/>
          <w:szCs w:val="27"/>
        </w:rPr>
        <w:t>年学生资助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诚信教育</w:t>
      </w:r>
      <w:r>
        <w:rPr>
          <w:rFonts w:hint="eastAsia" w:ascii="宋体" w:hAnsi="宋体" w:eastAsia="宋体" w:cs="宋体"/>
          <w:sz w:val="27"/>
          <w:szCs w:val="27"/>
        </w:rPr>
        <w:t>主题活动方案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</w:rPr>
        <w:t> 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sz w:val="27"/>
          <w:szCs w:val="27"/>
        </w:rPr>
        <w:t>蚌埠工艺美术学校资助办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202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sz w:val="27"/>
          <w:szCs w:val="27"/>
        </w:rPr>
        <w:t>年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sz w:val="27"/>
          <w:szCs w:val="27"/>
        </w:rPr>
        <w:t>月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30</w:t>
      </w:r>
      <w:r>
        <w:rPr>
          <w:rFonts w:hint="eastAsia" w:ascii="宋体" w:hAnsi="宋体" w:eastAsia="宋体" w:cs="宋体"/>
          <w:sz w:val="27"/>
          <w:szCs w:val="27"/>
        </w:rPr>
        <w:t>日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rFonts w:hint="eastAsia" w:ascii="宋体" w:hAnsi="宋体" w:eastAsia="宋体" w:cs="宋体"/>
          <w:sz w:val="27"/>
          <w:szCs w:val="27"/>
        </w:rPr>
        <w:t>蚌埠工艺美术学校202</w:t>
      </w:r>
      <w:r>
        <w:rPr>
          <w:rStyle w:val="6"/>
          <w:rFonts w:hint="eastAsia" w:ascii="宋体" w:hAnsi="宋体" w:eastAsia="宋体" w:cs="宋体"/>
          <w:sz w:val="27"/>
          <w:szCs w:val="27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sz w:val="27"/>
          <w:szCs w:val="27"/>
        </w:rPr>
        <w:t>年学生资助</w:t>
      </w:r>
      <w:r>
        <w:rPr>
          <w:rStyle w:val="6"/>
          <w:rFonts w:hint="eastAsia" w:ascii="宋体" w:hAnsi="宋体" w:eastAsia="宋体" w:cs="宋体"/>
          <w:sz w:val="27"/>
          <w:szCs w:val="27"/>
          <w:lang w:val="en-US" w:eastAsia="zh-CN"/>
        </w:rPr>
        <w:t>诚信教育</w:t>
      </w:r>
      <w:r>
        <w:rPr>
          <w:rStyle w:val="6"/>
          <w:rFonts w:hint="eastAsia" w:ascii="宋体" w:hAnsi="宋体" w:eastAsia="宋体" w:cs="宋体"/>
          <w:sz w:val="27"/>
          <w:szCs w:val="27"/>
        </w:rPr>
        <w:t>主题活动方案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</w:rPr>
        <w:t>一、指导思想与目标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以习近平新时代中国特色社会主义思想为指导，全面贯彻党的教育方针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sz w:val="27"/>
          <w:szCs w:val="27"/>
        </w:rPr>
        <w:t>以立德树人为抓手，以孝敬父母、尊敬师长、关爱他人、学会感恩、立志成才为主要内容。通过加强对受资助学生的诚信教育、感恩教育、励志教育，提高他们的诚信意识、风险意识和感恩意识，引导他们珍爱信用，理性消费，树立正确的消费观和价值观，培养学生成为知恩图报、自立自强、道德高尚的社会主义事业接班人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</w:rPr>
        <w:t>二、活动形式与内容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1.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诚信</w:t>
      </w:r>
      <w:r>
        <w:rPr>
          <w:rFonts w:hint="eastAsia" w:ascii="宋体" w:hAnsi="宋体" w:eastAsia="宋体" w:cs="宋体"/>
          <w:sz w:val="27"/>
          <w:szCs w:val="27"/>
        </w:rPr>
        <w:t>主题教育活动。组织学生开展“主题班会”、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“</w:t>
      </w:r>
      <w:r>
        <w:rPr>
          <w:rFonts w:hint="eastAsia" w:ascii="宋体" w:hAnsi="宋体" w:eastAsia="宋体" w:cs="宋体"/>
          <w:sz w:val="27"/>
          <w:szCs w:val="27"/>
        </w:rPr>
        <w:t>诚信签名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”“</w:t>
      </w:r>
      <w:r>
        <w:rPr>
          <w:rFonts w:hint="eastAsia" w:ascii="宋体" w:hAnsi="宋体" w:eastAsia="宋体" w:cs="宋体"/>
          <w:sz w:val="27"/>
          <w:szCs w:val="27"/>
        </w:rPr>
        <w:t>诚信宣誓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”“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评选诚信之星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”“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舞台剧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”“</w:t>
      </w:r>
      <w:r>
        <w:rPr>
          <w:rFonts w:hint="eastAsia" w:ascii="宋体" w:hAnsi="宋体" w:eastAsia="宋体" w:cs="宋体"/>
          <w:sz w:val="27"/>
          <w:szCs w:val="27"/>
        </w:rPr>
        <w:t>知识讲座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”“</w:t>
      </w:r>
      <w:r>
        <w:rPr>
          <w:rFonts w:hint="eastAsia" w:ascii="宋体" w:hAnsi="宋体" w:eastAsia="宋体" w:cs="宋体"/>
          <w:sz w:val="27"/>
          <w:szCs w:val="27"/>
        </w:rPr>
        <w:t>演讲比赛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”“</w:t>
      </w:r>
      <w:r>
        <w:rPr>
          <w:rFonts w:hint="eastAsia" w:ascii="宋体" w:hAnsi="宋体" w:eastAsia="宋体" w:cs="宋体"/>
          <w:sz w:val="27"/>
          <w:szCs w:val="27"/>
        </w:rPr>
        <w:t>征文比赛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”“</w:t>
      </w:r>
      <w:r>
        <w:rPr>
          <w:rFonts w:hint="eastAsia" w:ascii="宋体" w:hAnsi="宋体" w:eastAsia="宋体" w:cs="宋体"/>
          <w:sz w:val="27"/>
          <w:szCs w:val="27"/>
        </w:rPr>
        <w:t>知识竞赛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”</w:t>
      </w:r>
      <w:r>
        <w:rPr>
          <w:rFonts w:hint="eastAsia" w:ascii="宋体" w:hAnsi="宋体" w:eastAsia="宋体" w:cs="宋体"/>
          <w:sz w:val="27"/>
          <w:szCs w:val="27"/>
        </w:rPr>
        <w:t>“一封家书”“做一次公益活动”“出一期资助专栏”等多种形式，让学生认识父母的养育之恩、教师的培养之恩、他人的关爱之恩。培养学生知恩感恩，促进学生品德修养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、</w:t>
      </w:r>
      <w:r>
        <w:rPr>
          <w:rFonts w:hint="eastAsia" w:ascii="宋体" w:hAnsi="宋体" w:eastAsia="宋体" w:cs="宋体"/>
          <w:sz w:val="27"/>
          <w:szCs w:val="27"/>
        </w:rPr>
        <w:t>自立自强。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sz w:val="27"/>
          <w:szCs w:val="27"/>
        </w:rPr>
        <w:t>.每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班</w:t>
      </w:r>
      <w:r>
        <w:rPr>
          <w:rFonts w:hint="eastAsia" w:ascii="宋体" w:hAnsi="宋体" w:eastAsia="宋体" w:cs="宋体"/>
          <w:sz w:val="27"/>
          <w:szCs w:val="27"/>
        </w:rPr>
        <w:t>主题教育活动的开展不少于两种形式，每种形式图片不少于两张，多者不限。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sz w:val="27"/>
          <w:szCs w:val="27"/>
        </w:rPr>
        <w:t>.各班级可根据班级专业特点制定班级活动方案，开展有班级特色的主题教育活动。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</w:rPr>
        <w:t>三、活动开展时间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</w:rPr>
        <w:t>202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sz w:val="27"/>
          <w:szCs w:val="27"/>
        </w:rPr>
        <w:t>年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sz w:val="27"/>
          <w:szCs w:val="27"/>
        </w:rPr>
        <w:t>月1日—202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sz w:val="27"/>
          <w:szCs w:val="27"/>
        </w:rPr>
        <w:t>年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sz w:val="27"/>
          <w:szCs w:val="27"/>
        </w:rPr>
        <w:t>月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31</w:t>
      </w:r>
      <w:r>
        <w:rPr>
          <w:rFonts w:hint="eastAsia" w:ascii="宋体" w:hAnsi="宋体" w:eastAsia="宋体" w:cs="宋体"/>
          <w:sz w:val="27"/>
          <w:szCs w:val="27"/>
        </w:rPr>
        <w:t>日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</w:rPr>
        <w:t>四、材料报送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7"/>
          <w:szCs w:val="27"/>
        </w:rPr>
        <w:t>各班级可结合班级实际情况组织开展</w:t>
      </w:r>
      <w:bookmarkStart w:id="0" w:name="_GoBack"/>
      <w:bookmarkEnd w:id="0"/>
      <w:r>
        <w:rPr>
          <w:rFonts w:hint="eastAsia" w:ascii="宋体" w:hAnsi="宋体" w:eastAsia="宋体" w:cs="宋体"/>
          <w:sz w:val="27"/>
          <w:szCs w:val="27"/>
        </w:rPr>
        <w:t>具有班级特色的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诚信教育</w:t>
      </w:r>
      <w:r>
        <w:rPr>
          <w:rFonts w:hint="eastAsia" w:ascii="宋体" w:hAnsi="宋体" w:eastAsia="宋体" w:cs="宋体"/>
          <w:sz w:val="27"/>
          <w:szCs w:val="27"/>
        </w:rPr>
        <w:t>主题活动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。</w:t>
      </w:r>
      <w:r>
        <w:rPr>
          <w:rFonts w:hint="eastAsia" w:ascii="宋体" w:hAnsi="宋体" w:eastAsia="宋体" w:cs="宋体"/>
          <w:sz w:val="27"/>
          <w:szCs w:val="27"/>
        </w:rPr>
        <w:t>并于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sz w:val="27"/>
          <w:szCs w:val="27"/>
        </w:rPr>
        <w:t>月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31</w:t>
      </w:r>
      <w:r>
        <w:rPr>
          <w:rFonts w:hint="eastAsia" w:ascii="宋体" w:hAnsi="宋体" w:eastAsia="宋体" w:cs="宋体"/>
          <w:sz w:val="27"/>
          <w:szCs w:val="27"/>
        </w:rPr>
        <w:t>日前，将202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sz w:val="27"/>
          <w:szCs w:val="27"/>
        </w:rPr>
        <w:t>年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诚信教育</w:t>
      </w:r>
      <w:r>
        <w:rPr>
          <w:rFonts w:hint="eastAsia" w:ascii="宋体" w:hAnsi="宋体" w:eastAsia="宋体" w:cs="宋体"/>
          <w:sz w:val="27"/>
          <w:szCs w:val="27"/>
        </w:rPr>
        <w:t>主题活动相关活动材料报资助办。</w:t>
      </w:r>
    </w:p>
    <w:p>
      <w:pPr>
        <w:pStyle w:val="3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5751"/>
    <w:rsid w:val="1A796770"/>
    <w:rsid w:val="3B5337FA"/>
    <w:rsid w:val="45983D96"/>
    <w:rsid w:val="65C802B8"/>
    <w:rsid w:val="7A6D454E"/>
    <w:rsid w:val="7CF60F14"/>
    <w:rsid w:val="7D2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790</Characters>
  <Lines>0</Lines>
  <Paragraphs>0</Paragraphs>
  <TotalTime>3</TotalTime>
  <ScaleCrop>false</ScaleCrop>
  <LinksUpToDate>false</LinksUpToDate>
  <CharactersWithSpaces>794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2022-05-06T06:22:00Z</dcterms:created>
  <dc:creator>11</dc:creator>
  <cp:lastModifiedBy>孙保林</cp:lastModifiedBy>
  <dcterms:modified xsi:type="dcterms:W3CDTF">2022-05-06T07:04:44Z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4A047979AFAB47CABBBA06DE9AB1F002</vt:lpwstr>
  </property>
</Properties>
</file>