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开展</w:t>
      </w:r>
      <w:r>
        <w:rPr>
          <w:rFonts w:ascii="宋体" w:hAnsi="宋体" w:eastAsia="宋体" w:cs="宋体"/>
          <w:b/>
          <w:bCs/>
          <w:sz w:val="44"/>
          <w:szCs w:val="44"/>
        </w:rPr>
        <w:t>“少年蚌埠”行动</w:t>
      </w:r>
    </w:p>
    <w:p>
      <w:pPr>
        <w:spacing w:line="360" w:lineRule="auto"/>
        <w:ind w:firstLine="1084" w:firstLineChars="3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ascii="宋体" w:hAnsi="宋体" w:eastAsia="宋体" w:cs="宋体"/>
          <w:b/>
          <w:bCs/>
          <w:sz w:val="36"/>
          <w:szCs w:val="36"/>
        </w:rPr>
        <w:t>年蚌埠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工艺美术学校校级系列活动</w:t>
      </w:r>
      <w:r>
        <w:rPr>
          <w:rFonts w:ascii="宋体" w:hAnsi="宋体" w:eastAsia="宋体" w:cs="宋体"/>
          <w:b/>
          <w:bCs/>
          <w:sz w:val="36"/>
          <w:szCs w:val="36"/>
        </w:rPr>
        <w:t>的通知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学校各系部、班级：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为深入学习贯彻习近平总书记关于教育的重要论述和 全国教育大会精神,切实落实《中共中央办公厅国务院办 公厅关于全面加强和改进新时代学校美育工作的意见》,</w:t>
      </w:r>
      <w:r>
        <w:rPr>
          <w:rFonts w:ascii="仿宋" w:hAnsi="仿宋" w:eastAsia="仿宋" w:cs="仿宋"/>
          <w:spacing w:val="5"/>
          <w:sz w:val="32"/>
          <w:szCs w:val="32"/>
        </w:rPr>
        <w:t>根</w:t>
      </w:r>
      <w:r>
        <w:rPr>
          <w:rFonts w:ascii="仿宋" w:hAnsi="仿宋" w:eastAsia="仿宋" w:cs="仿宋"/>
          <w:spacing w:val="12"/>
          <w:sz w:val="32"/>
          <w:szCs w:val="32"/>
        </w:rPr>
        <w:t>据</w:t>
      </w:r>
      <w:r>
        <w:rPr>
          <w:rFonts w:ascii="宋体" w:hAnsi="宋体" w:eastAsia="宋体" w:cs="宋体"/>
          <w:sz w:val="28"/>
          <w:szCs w:val="28"/>
        </w:rPr>
        <w:t>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教育工委组织要求，</w:t>
      </w:r>
      <w:r>
        <w:rPr>
          <w:rFonts w:ascii="宋体" w:hAnsi="宋体" w:eastAsia="宋体" w:cs="宋体"/>
          <w:sz w:val="28"/>
          <w:szCs w:val="28"/>
        </w:rPr>
        <w:t>积极推进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蚌埠工艺美术学校</w:t>
      </w:r>
      <w:r>
        <w:rPr>
          <w:rFonts w:ascii="宋体" w:hAnsi="宋体" w:eastAsia="宋体" w:cs="宋体"/>
          <w:sz w:val="28"/>
          <w:szCs w:val="28"/>
        </w:rPr>
        <w:t>艺术教育工作，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培养与</w:t>
      </w:r>
      <w:r>
        <w:rPr>
          <w:rFonts w:ascii="宋体" w:hAnsi="宋体" w:eastAsia="宋体" w:cs="宋体"/>
          <w:sz w:val="28"/>
          <w:szCs w:val="28"/>
        </w:rPr>
        <w:t>发展学生核心素养，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由学校学生处在全校范围内组织开展“少年蚌埠”行动2022年全市中小学生(幼儿)艺术展演活动(以下简称“展演活动”)，现将有关事项通知如下: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一、活动主题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本届展演活动的主题是 "美育熏陶少年风采 " 。参加 展演的活动内容要紧紧围绕主题,全面展现新时代青少年学 生热爱中国共产党、热爱祖国、热爱人民,热爱蚌埠,树立 远大志向、培育美好心灵,努力学习、全面发展、勇于开拓 进取的精神风貌。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二、活动项目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本次系列活动的项目分为艺术表演类、学生艺术实践工作坊、 艺术作品类、中小学美育改革创新优秀案例四大类。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艺术表演类包括声乐、器乐、舞蹈、戏剧、朗诵;学生 艺术实践工作坊包括剪纸、皮影、编织、刺绣、面塑(泥塑)、 年画、版画、扎染(蜡染) 、民间手工艺制作、创意制作等; 艺术作品类包括绘画和剪纸、书法和篆刻、摄影和手工制作; 中小学美育改革创新优秀案例包括中小学美育教师队伍建设、中小学艺术课程建设与教学改革、中华优秀文化艺术传承、学生艺术社团及实践工作坊建设等。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(一)</w:t>
      </w:r>
      <w:r>
        <w:rPr>
          <w:rFonts w:ascii="宋体" w:hAnsi="宋体" w:eastAsia="宋体" w:cs="宋体"/>
          <w:b/>
          <w:bCs/>
          <w:sz w:val="36"/>
          <w:szCs w:val="36"/>
        </w:rPr>
        <w:t>、艺术表演类</w:t>
      </w:r>
      <w:r>
        <w:rPr>
          <w:rFonts w:ascii="宋体" w:hAnsi="宋体" w:eastAsia="宋体" w:cs="宋体"/>
          <w:b/>
          <w:bCs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艺术表演类包括声乐、器乐、舞蹈、戏剧、朗诵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ascii="宋体" w:hAnsi="宋体" w:eastAsia="宋体" w:cs="宋体"/>
          <w:sz w:val="28"/>
          <w:szCs w:val="28"/>
        </w:rPr>
        <w:t>声乐节目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合唱: 合唱队人数不超过60人,钢琴伴奏1人,指挥1 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小合唱或表演唱: 人数不超过25人(含伴奏) , 不设指挥,不得伴舞,演出时间不超过5分钟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2.</w:t>
      </w:r>
      <w:r>
        <w:rPr>
          <w:rFonts w:ascii="宋体" w:hAnsi="宋体" w:eastAsia="宋体" w:cs="宋体"/>
          <w:sz w:val="28"/>
          <w:szCs w:val="28"/>
        </w:rPr>
        <w:t>器乐节目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合奏:乐队人数不超过65人,指挥1人(原则上应为本校教师),演出时间不超过9分钟.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小合奏或重奏: 人数原则上不低于15人,不设指挥, 演出时间不超过6分钟。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3.</w:t>
      </w:r>
      <w:r>
        <w:rPr>
          <w:rFonts w:ascii="宋体" w:hAnsi="宋体" w:eastAsia="宋体" w:cs="宋体"/>
          <w:sz w:val="28"/>
          <w:szCs w:val="28"/>
        </w:rPr>
        <w:t>舞蹈节目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群舞:人数不超过36人,演出时间不超过7分钟。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ascii="宋体" w:hAnsi="宋体" w:eastAsia="宋体" w:cs="宋体"/>
          <w:sz w:val="28"/>
          <w:szCs w:val="28"/>
        </w:rPr>
        <w:t>戏剧节目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含戏曲、校园短剧、小品、课本剧、歌舞剧、音乐剧等。 人数不超过20人(含伴奏),演出时间不超过10分钟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ascii="宋体" w:hAnsi="宋体" w:eastAsia="宋体" w:cs="宋体"/>
          <w:sz w:val="28"/>
          <w:szCs w:val="28"/>
        </w:rPr>
        <w:t>朗诵节目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作品文体不限,须使用普通话,参演人数不超过25人, 演出时间不超过5分钟。需提交朗诵文稿的电子版。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所有作品必须在4月13日前上报学生处，请指导教师完整填写节目报名表。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.艺术工作坊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工作坊应围绕中华优秀传统文化艺术传承,展示具有地域特征、民族特色和教育特点的优秀传统文化艺术项目,包括剪纸、皮影、编织、刺绣、面塑(泥塑)、年画、版画、 扎染(蜡染)、民间手工艺制作、创意制作等.所选项目要便于展示学生集体艺术实践活动的过程和成果,便于现场体验互动。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每个工作坊参展人数共16人,其中教师4 人、学生12人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艺术作品类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报送作品必须是个人独立完成且未参加过其他评 选活动的作品,作品内容围绕"少年蚌埠"行动计划,紧扣 活动主题,特色鲜明,创意新颖,格调高雅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作品要求</w:t>
      </w:r>
    </w:p>
    <w:p>
      <w:pPr>
        <w:numPr>
          <w:numId w:val="0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1.绘画作品</w:t>
      </w:r>
    </w:p>
    <w:p>
      <w:pPr>
        <w:numPr>
          <w:numId w:val="0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国画、水彩/水粉画(丙烯画)、版画、油画,或其他画 种.尺寸: 国画不超过四尺宣纸(69cm×138cm) 对开 ,其 他画种尺寸均不超过四开(40cm×60cm),不建议创作横幅 作品。</w:t>
      </w:r>
    </w:p>
    <w:p>
      <w:pPr>
        <w:numPr>
          <w:numId w:val="0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2.书法、篆刻作品</w:t>
      </w:r>
    </w:p>
    <w:p>
      <w:pPr>
        <w:numPr>
          <w:numId w:val="0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书法、篆刻作品尺寸不超过四尺宣纸(69cm×138cm), 不建议创作横幅作品。</w:t>
      </w:r>
    </w:p>
    <w:p>
      <w:pPr>
        <w:numPr>
          <w:numId w:val="0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3.摄影作品</w:t>
      </w:r>
    </w:p>
    <w:p>
      <w:pPr>
        <w:numPr>
          <w:numId w:val="0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单张照和组照(每组不超过4幅,需标明顺序号) 尺寸 均为14英寸(30.48cm×35.56cm) ;除影调处理外,不得  利用电脑和暗房技术改变影像原貌。</w:t>
      </w:r>
    </w:p>
    <w:p>
      <w:pPr>
        <w:numPr>
          <w:numId w:val="0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4.剪纸和手工不做尺寸要求,不建议创作横幅作品.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艺术作品上报要求：每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位作者同类作品最多可报2幅。所有作品需填写作品登记表（见附件）作品发布、展览、刊发等权限归主办方。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所有作品与登记表于5月结束前上报学生处。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.中小学美育改革创新优秀案例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贯彻落实《中共中央办公厅、国务院办公厅关于深化教 育体制机制改革的意见》《国务院办公厅关于全面加强和改 进学校美育工作的意见》和安徽省人民政府关于《实施德智 体美劳"五大行动"全面提高育人质量工作方案》、《安徽省 教育厅关于印发贯彻落实&lt;学校美育改革发展备忘录&gt;实施 方案的通知》要求,重点征集如下几个专题内容的优秀案例: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(1).</w:t>
      </w:r>
      <w:r>
        <w:rPr>
          <w:rFonts w:ascii="宋体" w:hAnsi="宋体" w:eastAsia="宋体" w:cs="宋体"/>
          <w:sz w:val="28"/>
          <w:szCs w:val="28"/>
        </w:rPr>
        <w:t xml:space="preserve"> 中小学美育教师队伍建设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(2).</w:t>
      </w:r>
      <w:r>
        <w:rPr>
          <w:rFonts w:ascii="宋体" w:hAnsi="宋体" w:eastAsia="宋体" w:cs="宋体"/>
          <w:sz w:val="28"/>
          <w:szCs w:val="28"/>
        </w:rPr>
        <w:t>中小学艺术课程建设与教学改革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(3).</w:t>
      </w:r>
      <w:r>
        <w:rPr>
          <w:rFonts w:ascii="宋体" w:hAnsi="宋体" w:eastAsia="宋体" w:cs="宋体"/>
          <w:sz w:val="28"/>
          <w:szCs w:val="28"/>
        </w:rPr>
        <w:t>中华优秀文化艺术传承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(4).</w:t>
      </w:r>
      <w:r>
        <w:rPr>
          <w:rFonts w:ascii="宋体" w:hAnsi="宋体" w:eastAsia="宋体" w:cs="宋体"/>
          <w:sz w:val="28"/>
          <w:szCs w:val="28"/>
        </w:rPr>
        <w:t xml:space="preserve"> 学生艺术社团及实践工作坊建设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(5).</w:t>
      </w:r>
      <w:r>
        <w:rPr>
          <w:rFonts w:ascii="宋体" w:hAnsi="宋体" w:eastAsia="宋体" w:cs="宋体"/>
          <w:sz w:val="28"/>
          <w:szCs w:val="28"/>
        </w:rPr>
        <w:t xml:space="preserve"> 美育保障机制构建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(6).</w:t>
      </w:r>
      <w:r>
        <w:rPr>
          <w:rFonts w:ascii="宋体" w:hAnsi="宋体" w:eastAsia="宋体" w:cs="宋体"/>
          <w:sz w:val="28"/>
          <w:szCs w:val="28"/>
        </w:rPr>
        <w:t xml:space="preserve"> 协同育人机制构建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(7).</w:t>
      </w:r>
      <w:r>
        <w:rPr>
          <w:rFonts w:ascii="宋体" w:hAnsi="宋体" w:eastAsia="宋体" w:cs="宋体"/>
          <w:sz w:val="28"/>
          <w:szCs w:val="28"/>
        </w:rPr>
        <w:t>校园文化环境育人</w:t>
      </w:r>
    </w:p>
    <w:p>
      <w:pPr>
        <w:numPr>
          <w:ilvl w:val="0"/>
          <w:numId w:val="0"/>
        </w:numPr>
        <w:ind w:firstLine="560" w:firstLineChars="200"/>
        <w:rPr>
          <w:rFonts w:ascii="仿宋" w:hAnsi="仿宋" w:eastAsia="仿宋" w:cs="仿宋"/>
          <w:sz w:val="34"/>
          <w:szCs w:val="34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(8).</w:t>
      </w:r>
      <w:r>
        <w:rPr>
          <w:rFonts w:ascii="宋体" w:hAnsi="宋体" w:eastAsia="宋体" w:cs="宋体"/>
          <w:sz w:val="28"/>
          <w:szCs w:val="28"/>
        </w:rPr>
        <w:t xml:space="preserve"> 中小学生艺术素质评价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1、原则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(1).</w:t>
      </w:r>
      <w:r>
        <w:rPr>
          <w:rFonts w:ascii="宋体" w:hAnsi="宋体" w:eastAsia="宋体" w:cs="宋体"/>
          <w:sz w:val="28"/>
          <w:szCs w:val="28"/>
        </w:rPr>
        <w:t>真实性.因地制宜、从实际出发,充分体现时代 要求和人民需求,禁止虚构、杜撰和抄袭.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(2).</w:t>
      </w:r>
      <w:r>
        <w:rPr>
          <w:rFonts w:ascii="宋体" w:hAnsi="宋体" w:eastAsia="宋体" w:cs="宋体"/>
          <w:sz w:val="28"/>
          <w:szCs w:val="28"/>
        </w:rPr>
        <w:t>创新性.以体制机制创新为突破口,为推进中小 学美育改革发展进行积极探索,方法上有创新,措施上有亮 点。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(3).</w:t>
      </w:r>
      <w:r>
        <w:rPr>
          <w:rFonts w:ascii="宋体" w:hAnsi="宋体" w:eastAsia="宋体" w:cs="宋体"/>
          <w:sz w:val="28"/>
          <w:szCs w:val="28"/>
        </w:rPr>
        <w:t>实效性.对中小学美育改革发展具有明显的推进作用,取得积极、良好的效果,得到广泛关注和认可.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(4).</w:t>
      </w:r>
      <w:r>
        <w:rPr>
          <w:rFonts w:ascii="宋体" w:hAnsi="宋体" w:eastAsia="宋体" w:cs="宋体"/>
          <w:sz w:val="28"/>
          <w:szCs w:val="28"/>
        </w:rPr>
        <w:t>典型性.要具有一定的代表性,对其他地区、单 位部门、学校和同行具有借鉴意义和应用价值。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2、报送要求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（1）.</w:t>
      </w:r>
      <w:r>
        <w:rPr>
          <w:rFonts w:ascii="宋体" w:hAnsi="宋体" w:eastAsia="宋体" w:cs="宋体"/>
          <w:sz w:val="28"/>
          <w:szCs w:val="28"/>
        </w:rPr>
        <w:t>内容要求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案例一般应包括背景、做法、成效、探讨等要素。应主题突出、层次分明、特色鲜明、资料翔实、语言生动,富有感染力.案例摘要500字左右,正文不超过3000字.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(2).</w:t>
      </w:r>
      <w:r>
        <w:rPr>
          <w:rFonts w:ascii="宋体" w:hAnsi="宋体" w:eastAsia="宋体" w:cs="宋体"/>
          <w:sz w:val="28"/>
          <w:szCs w:val="28"/>
        </w:rPr>
        <w:t>格式要求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A4纸张,上边距3.8厘米,下边距3.2厘米,左边距 3.5厘米,右边距2.5厘米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正文主标题居中排,使用华文中宋二号字.主标题的 段后距设为0.5行.副标题另起一行,使用破折号加宋体小 二号字如: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“</w:t>
      </w:r>
      <w:r>
        <w:rPr>
          <w:rFonts w:ascii="宋体" w:hAnsi="宋体" w:eastAsia="宋体" w:cs="宋体"/>
          <w:sz w:val="28"/>
          <w:szCs w:val="28"/>
        </w:rPr>
        <w:t>——*****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.正文一级标题使用黑体三号字,序号使用汉字加顿号 如: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”。</w:t>
      </w:r>
      <w:r>
        <w:rPr>
          <w:rFonts w:ascii="宋体" w:hAnsi="宋体" w:eastAsia="宋体" w:cs="宋体"/>
          <w:sz w:val="28"/>
          <w:szCs w:val="28"/>
        </w:rPr>
        <w:t xml:space="preserve">二级标题使用楷体三号字,序号使用汉字加括号如: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</w:rPr>
        <w:t xml:space="preserve">(一)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”。</w:t>
      </w:r>
      <w:r>
        <w:rPr>
          <w:rFonts w:ascii="宋体" w:hAnsi="宋体" w:eastAsia="宋体" w:cs="宋体"/>
          <w:sz w:val="28"/>
          <w:szCs w:val="28"/>
        </w:rPr>
        <w:t xml:space="preserve">三级标题使用仿宋三号字,序号使用三号 Times New Roman 字体的阿拉伯数字加点如: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)</w:t>
      </w:r>
      <w:r>
        <w:rPr>
          <w:rFonts w:ascii="宋体" w:hAnsi="宋体" w:eastAsia="宋体" w:cs="宋体"/>
          <w:sz w:val="28"/>
          <w:szCs w:val="28"/>
        </w:rPr>
        <w:t>.正文使用仿宋三号字,首行缩进两字符,行距设置为 1.5倍.正文须配5-10幅插图,图片下方附50字以内说明, 须注明拍摄者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281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案例作品请以电子稿形式上报学生处 .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280" w:firstLineChars="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蚌埠工艺美术学校学生处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       2022.3.8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134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17" w:line="222" w:lineRule="auto"/>
        <w:ind w:firstLine="175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ascii="仿宋" w:hAnsi="仿宋" w:eastAsia="仿宋" w:cs="仿宋"/>
          <w:spacing w:val="-14"/>
          <w:sz w:val="36"/>
          <w:szCs w:val="36"/>
        </w:rPr>
        <w:t>附件</w:t>
      </w:r>
      <w:r>
        <w:rPr>
          <w:rFonts w:hint="eastAsia" w:ascii="仿宋" w:hAnsi="仿宋" w:eastAsia="仿宋" w:cs="仿宋"/>
          <w:spacing w:val="-14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pacing w:val="-14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spacing w:val="-14"/>
          <w:sz w:val="36"/>
          <w:szCs w:val="36"/>
          <w:lang w:val="en-US" w:eastAsia="zh-CN"/>
        </w:rPr>
        <w:t>展演节目填</w:t>
      </w:r>
      <w:r>
        <w:rPr>
          <w:rFonts w:hint="eastAsia" w:ascii="仿宋" w:hAnsi="仿宋" w:eastAsia="仿宋" w:cs="仿宋"/>
          <w:spacing w:val="-14"/>
          <w:sz w:val="36"/>
          <w:szCs w:val="36"/>
          <w:lang w:eastAsia="zh-CN"/>
        </w:rPr>
        <w:t>）</w:t>
      </w:r>
    </w:p>
    <w:p>
      <w:pPr>
        <w:spacing w:before="209" w:line="660" w:lineRule="exact"/>
        <w:ind w:firstLine="615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8"/>
          <w:w w:val="105"/>
          <w:position w:val="25"/>
          <w:sz w:val="32"/>
          <w:szCs w:val="32"/>
          <w:lang w:eastAsia="zh-CN"/>
        </w:rPr>
        <w:t>“</w:t>
      </w:r>
      <w:r>
        <w:rPr>
          <w:rFonts w:ascii="宋体" w:hAnsi="宋体" w:eastAsia="宋体" w:cs="宋体"/>
          <w:spacing w:val="18"/>
          <w:w w:val="105"/>
          <w:position w:val="25"/>
          <w:sz w:val="32"/>
          <w:szCs w:val="32"/>
        </w:rPr>
        <w:t>少年蚌埠</w:t>
      </w:r>
      <w:r>
        <w:rPr>
          <w:rFonts w:ascii="宋体" w:hAnsi="宋体" w:eastAsia="宋体" w:cs="宋体"/>
          <w:spacing w:val="-77"/>
          <w:position w:val="25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18"/>
          <w:w w:val="105"/>
          <w:position w:val="25"/>
          <w:sz w:val="32"/>
          <w:szCs w:val="32"/>
          <w:lang w:eastAsia="zh-CN"/>
        </w:rPr>
        <w:t>”</w:t>
      </w:r>
      <w:r>
        <w:rPr>
          <w:rFonts w:ascii="宋体" w:hAnsi="宋体" w:eastAsia="宋体" w:cs="宋体"/>
          <w:spacing w:val="18"/>
          <w:w w:val="105"/>
          <w:position w:val="25"/>
          <w:sz w:val="32"/>
          <w:szCs w:val="32"/>
        </w:rPr>
        <w:t>行动</w:t>
      </w:r>
      <w:r>
        <w:rPr>
          <w:rFonts w:ascii="宋体" w:hAnsi="宋体" w:eastAsia="宋体" w:cs="宋体"/>
          <w:spacing w:val="-83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w w:val="105"/>
          <w:position w:val="25"/>
          <w:sz w:val="32"/>
          <w:szCs w:val="32"/>
        </w:rPr>
        <w:t>20</w:t>
      </w:r>
      <w:r>
        <w:rPr>
          <w:rFonts w:hint="eastAsia" w:ascii="宋体" w:hAnsi="宋体" w:eastAsia="宋体" w:cs="宋体"/>
          <w:spacing w:val="18"/>
          <w:w w:val="105"/>
          <w:position w:val="25"/>
          <w:sz w:val="32"/>
          <w:szCs w:val="32"/>
          <w:lang w:val="en-US" w:eastAsia="zh-CN"/>
        </w:rPr>
        <w:t>21</w:t>
      </w:r>
      <w:r>
        <w:rPr>
          <w:rFonts w:ascii="宋体" w:hAnsi="宋体" w:eastAsia="宋体" w:cs="宋体"/>
          <w:spacing w:val="18"/>
          <w:w w:val="105"/>
          <w:position w:val="25"/>
          <w:sz w:val="32"/>
          <w:szCs w:val="32"/>
        </w:rPr>
        <w:t>年全市中小学生</w:t>
      </w:r>
      <w:r>
        <w:rPr>
          <w:rFonts w:ascii="宋体" w:hAnsi="宋体" w:eastAsia="宋体" w:cs="宋体"/>
          <w:spacing w:val="-31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w w:val="105"/>
          <w:position w:val="25"/>
          <w:sz w:val="32"/>
          <w:szCs w:val="32"/>
        </w:rPr>
        <w:t>(</w:t>
      </w:r>
      <w:r>
        <w:rPr>
          <w:rFonts w:ascii="宋体" w:hAnsi="宋体" w:eastAsia="宋体" w:cs="宋体"/>
          <w:spacing w:val="-85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w w:val="105"/>
          <w:position w:val="25"/>
          <w:sz w:val="32"/>
          <w:szCs w:val="32"/>
        </w:rPr>
        <w:t>幼儿</w:t>
      </w:r>
      <w:r>
        <w:rPr>
          <w:rFonts w:ascii="宋体" w:hAnsi="宋体" w:eastAsia="宋体" w:cs="宋体"/>
          <w:spacing w:val="-86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w w:val="105"/>
          <w:position w:val="25"/>
          <w:sz w:val="32"/>
          <w:szCs w:val="32"/>
        </w:rPr>
        <w:t>)</w:t>
      </w:r>
      <w:r>
        <w:rPr>
          <w:rFonts w:ascii="宋体" w:hAnsi="宋体" w:eastAsia="宋体" w:cs="宋体"/>
          <w:spacing w:val="99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w w:val="105"/>
          <w:position w:val="25"/>
          <w:sz w:val="32"/>
          <w:szCs w:val="32"/>
        </w:rPr>
        <w:t>艺术展演活动艺术表演类节目报名表</w:t>
      </w:r>
    </w:p>
    <w:p>
      <w:pPr>
        <w:spacing w:before="1" w:line="221" w:lineRule="auto"/>
        <w:ind w:firstLine="495"/>
        <w:rPr>
          <w:rFonts w:ascii="仿宋" w:hAnsi="仿宋" w:eastAsia="仿宋" w:cs="仿宋"/>
          <w:spacing w:val="8"/>
          <w:sz w:val="32"/>
          <w:szCs w:val="32"/>
        </w:rPr>
      </w:pPr>
    </w:p>
    <w:p>
      <w:pPr>
        <w:spacing w:before="1" w:line="221" w:lineRule="auto"/>
        <w:ind w:firstLine="495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报送单位(县区或局属学校):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     </w:t>
      </w:r>
      <w:r>
        <w:rPr>
          <w:rFonts w:ascii="宋体" w:hAnsi="宋体" w:eastAsia="宋体" w:cs="宋体"/>
          <w:spacing w:val="8"/>
          <w:sz w:val="32"/>
          <w:szCs w:val="32"/>
        </w:rPr>
        <w:t>(盖章)</w:t>
      </w:r>
    </w:p>
    <w:p>
      <w:pPr>
        <w:spacing w:line="67" w:lineRule="exact"/>
      </w:pPr>
    </w:p>
    <w:tbl>
      <w:tblPr>
        <w:tblStyle w:val="4"/>
        <w:tblpPr w:leftFromText="180" w:rightFromText="180" w:vertAnchor="text" w:horzAnchor="page" w:tblpX="1234" w:tblpY="55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825"/>
        <w:gridCol w:w="989"/>
        <w:gridCol w:w="1559"/>
        <w:gridCol w:w="2009"/>
        <w:gridCol w:w="908"/>
        <w:gridCol w:w="1850"/>
        <w:gridCol w:w="1359"/>
        <w:gridCol w:w="1049"/>
        <w:gridCol w:w="1219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26" w:lineRule="auto"/>
              <w:jc w:val="center"/>
              <w:rPr>
                <w:rFonts w:hint="eastAsia" w:ascii="宋体" w:hAnsi="宋体" w:eastAsia="宋体" w:cs="宋体"/>
                <w:spacing w:val="3"/>
                <w:sz w:val="31"/>
                <w:szCs w:val="31"/>
                <w:lang w:val="en-US" w:eastAsia="zh-CN"/>
              </w:rPr>
            </w:pPr>
          </w:p>
          <w:p>
            <w:pPr>
              <w:spacing w:line="226" w:lineRule="auto"/>
              <w:jc w:val="center"/>
              <w:rPr>
                <w:rFonts w:hint="eastAsia" w:ascii="宋体" w:hAnsi="宋体" w:eastAsia="宋体" w:cs="宋体"/>
                <w:spacing w:val="3"/>
                <w:sz w:val="31"/>
                <w:szCs w:val="31"/>
                <w:lang w:val="en-US" w:eastAsia="zh-CN"/>
              </w:rPr>
            </w:pPr>
          </w:p>
          <w:p>
            <w:pPr>
              <w:spacing w:line="226" w:lineRule="auto"/>
              <w:jc w:val="center"/>
              <w:rPr>
                <w:rFonts w:hint="eastAsia" w:ascii="宋体" w:hAnsi="宋体" w:eastAsia="宋体" w:cs="宋体"/>
                <w:spacing w:val="3"/>
                <w:sz w:val="31"/>
                <w:szCs w:val="31"/>
                <w:lang w:val="en-US" w:eastAsia="zh-CN"/>
              </w:rPr>
            </w:pPr>
          </w:p>
          <w:p>
            <w:pPr>
              <w:spacing w:line="226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31"/>
                <w:szCs w:val="31"/>
                <w:lang w:val="en-US" w:eastAsia="zh-CN"/>
              </w:rPr>
              <w:t>序号</w:t>
            </w:r>
          </w:p>
        </w:tc>
        <w:tc>
          <w:tcPr>
            <w:tcW w:w="18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学校名称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组别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类别</w:t>
            </w: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节目名称</w:t>
            </w:r>
          </w:p>
        </w:tc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1" w:line="640" w:lineRule="exact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4"/>
                <w:position w:val="25"/>
                <w:sz w:val="31"/>
                <w:szCs w:val="31"/>
              </w:rPr>
              <w:t>节目</w:t>
            </w:r>
          </w:p>
          <w:p>
            <w:pPr>
              <w:spacing w:line="221" w:lineRule="auto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时</w:t>
            </w: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  <w:lang w:val="en-US" w:eastAsia="zh-CN"/>
              </w:rPr>
              <w:t>长</w:t>
            </w:r>
          </w:p>
        </w:tc>
        <w:tc>
          <w:tcPr>
            <w:tcW w:w="18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0" w:line="221" w:lineRule="auto"/>
              <w:ind w:firstLine="14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主要演员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101" w:line="620" w:lineRule="exact"/>
              <w:ind w:firstLine="1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position w:val="23"/>
                <w:sz w:val="31"/>
                <w:szCs w:val="31"/>
              </w:rPr>
              <w:t>指挥或</w:t>
            </w:r>
          </w:p>
          <w:p>
            <w:pPr>
              <w:spacing w:line="219" w:lineRule="auto"/>
              <w:ind w:firstLine="11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伴奏</w:t>
            </w: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0" w:line="620" w:lineRule="exact"/>
              <w:ind w:firstLine="1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position w:val="23"/>
                <w:sz w:val="31"/>
                <w:szCs w:val="31"/>
              </w:rPr>
              <w:t>指导</w:t>
            </w:r>
          </w:p>
          <w:p>
            <w:pPr>
              <w:spacing w:line="219" w:lineRule="auto"/>
              <w:ind w:firstLine="11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教师</w:t>
            </w:r>
          </w:p>
          <w:p>
            <w:pPr>
              <w:spacing w:before="281" w:line="220" w:lineRule="auto"/>
              <w:ind w:firstLine="117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(限3</w:t>
            </w:r>
            <w:r>
              <w:rPr>
                <w:rFonts w:hint="eastAsia" w:ascii="宋体" w:hAnsi="宋体" w:eastAsia="宋体" w:cs="宋体"/>
                <w:spacing w:val="12"/>
                <w:sz w:val="31"/>
                <w:szCs w:val="31"/>
                <w:lang w:val="en-US" w:eastAsia="zh-CN"/>
              </w:rPr>
              <w:t>人）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101" w:line="650" w:lineRule="exact"/>
              <w:ind w:firstLine="1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position w:val="26"/>
                <w:sz w:val="31"/>
                <w:szCs w:val="31"/>
              </w:rPr>
              <w:t>是否</w:t>
            </w:r>
          </w:p>
          <w:p>
            <w:pPr>
              <w:spacing w:line="222" w:lineRule="auto"/>
              <w:ind w:firstLine="1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原创</w:t>
            </w: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01" w:line="224" w:lineRule="auto"/>
              <w:ind w:firstLine="12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备</w:t>
            </w:r>
            <w:r>
              <w:rPr>
                <w:rFonts w:ascii="宋体" w:hAnsi="宋体" w:eastAsia="宋体" w:cs="宋体"/>
                <w:sz w:val="31"/>
                <w:szCs w:val="31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0" w:line="365" w:lineRule="auto"/>
        <w:ind w:left="2564" w:right="2666" w:hanging="17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填表说明:</w:t>
      </w:r>
      <w:r>
        <w:rPr>
          <w:rFonts w:ascii="仿宋" w:hAnsi="仿宋" w:eastAsia="仿宋" w:cs="仿宋"/>
          <w:spacing w:val="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1.组别填幼儿组、小学组、中学组;</w:t>
      </w:r>
      <w:r>
        <w:rPr>
          <w:rFonts w:ascii="仿宋" w:hAnsi="仿宋" w:eastAsia="仿宋" w:cs="仿宋"/>
          <w:sz w:val="32"/>
          <w:szCs w:val="32"/>
        </w:rPr>
        <w:t xml:space="preserve">                           </w:t>
      </w:r>
    </w:p>
    <w:p>
      <w:pPr>
        <w:numPr>
          <w:numId w:val="0"/>
        </w:numPr>
        <w:spacing w:before="180" w:line="365" w:lineRule="auto"/>
        <w:ind w:left="985" w:leftChars="0" w:right="2666" w:rightChars="0"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sz w:val="32"/>
          <w:szCs w:val="32"/>
        </w:rPr>
        <w:t>类别填声乐节目、器乐节目、歌舞节目、戏剧节目、朗诵节目;</w:t>
      </w:r>
    </w:p>
    <w:p>
      <w:pPr>
        <w:numPr>
          <w:numId w:val="0"/>
        </w:numPr>
        <w:spacing w:before="180" w:line="365" w:lineRule="auto"/>
        <w:ind w:left="985" w:leftChars="0" w:right="2666" w:right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     </w:t>
      </w:r>
      <w:r>
        <w:rPr>
          <w:rFonts w:ascii="仿宋" w:hAnsi="仿宋" w:eastAsia="仿宋" w:cs="仿宋"/>
          <w:spacing w:val="4"/>
          <w:sz w:val="32"/>
          <w:szCs w:val="32"/>
        </w:rPr>
        <w:t>3.学校名称要与公章一致.</w:t>
      </w:r>
    </w:p>
    <w:p/>
    <w:p/>
    <w:p/>
    <w:p/>
    <w:p/>
    <w:p/>
    <w:p/>
    <w:p>
      <w:r>
        <w:br w:type="page"/>
      </w:r>
    </w:p>
    <w:p>
      <w:pPr>
        <w:sectPr>
          <w:pgSz w:w="16830" w:h="11900"/>
          <w:pgMar w:top="400" w:right="1004" w:bottom="0" w:left="1464" w:header="0" w:footer="0" w:gutter="0"/>
          <w:cols w:space="720" w:num="1"/>
        </w:sectPr>
      </w:pPr>
    </w:p>
    <w:p>
      <w:pPr>
        <w:spacing w:before="117" w:line="222" w:lineRule="auto"/>
        <w:ind w:firstLine="295"/>
        <w:rPr>
          <w:rFonts w:ascii="仿宋" w:hAnsi="仿宋" w:eastAsia="仿宋" w:cs="仿宋"/>
          <w:spacing w:val="-14"/>
          <w:sz w:val="36"/>
          <w:szCs w:val="36"/>
        </w:rPr>
      </w:pPr>
    </w:p>
    <w:p>
      <w:pPr>
        <w:spacing w:before="117" w:line="222" w:lineRule="auto"/>
        <w:ind w:firstLine="295"/>
        <w:rPr>
          <w:rFonts w:ascii="仿宋" w:hAnsi="仿宋" w:eastAsia="仿宋" w:cs="仿宋"/>
          <w:spacing w:val="-14"/>
          <w:sz w:val="36"/>
          <w:szCs w:val="36"/>
        </w:rPr>
      </w:pPr>
    </w:p>
    <w:p>
      <w:pPr>
        <w:spacing w:before="117" w:line="222" w:lineRule="auto"/>
        <w:ind w:firstLine="295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ascii="仿宋" w:hAnsi="仿宋" w:eastAsia="仿宋" w:cs="仿宋"/>
          <w:spacing w:val="-14"/>
          <w:sz w:val="36"/>
          <w:szCs w:val="36"/>
        </w:rPr>
        <w:t>附件</w:t>
      </w:r>
      <w:r>
        <w:rPr>
          <w:rFonts w:hint="eastAsia" w:ascii="仿宋" w:hAnsi="仿宋" w:eastAsia="仿宋" w:cs="仿宋"/>
          <w:spacing w:val="-14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pacing w:val="-14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spacing w:val="-14"/>
          <w:sz w:val="36"/>
          <w:szCs w:val="36"/>
          <w:lang w:val="en-US" w:eastAsia="zh-CN"/>
        </w:rPr>
        <w:t>艺术工作坊填</w:t>
      </w:r>
      <w:r>
        <w:rPr>
          <w:rFonts w:hint="eastAsia" w:ascii="仿宋" w:hAnsi="仿宋" w:eastAsia="仿宋" w:cs="仿宋"/>
          <w:spacing w:val="-14"/>
          <w:sz w:val="36"/>
          <w:szCs w:val="36"/>
          <w:lang w:eastAsia="zh-CN"/>
        </w:rPr>
        <w:t>）</w:t>
      </w:r>
    </w:p>
    <w:p>
      <w:pPr>
        <w:spacing w:before="190" w:line="630" w:lineRule="exact"/>
        <w:ind w:firstLine="530"/>
        <w:rPr>
          <w:rFonts w:ascii="宋体" w:hAnsi="宋体" w:eastAsia="宋体" w:cs="宋体"/>
          <w:spacing w:val="20"/>
          <w:w w:val="101"/>
          <w:position w:val="19"/>
          <w:sz w:val="36"/>
          <w:szCs w:val="36"/>
        </w:rPr>
      </w:pPr>
      <w:r>
        <w:rPr>
          <w:rFonts w:hint="eastAsia" w:ascii="宋体" w:hAnsi="宋体" w:eastAsia="宋体" w:cs="宋体"/>
          <w:spacing w:val="20"/>
          <w:w w:val="101"/>
          <w:position w:val="19"/>
          <w:sz w:val="36"/>
          <w:szCs w:val="36"/>
          <w:lang w:eastAsia="zh-CN"/>
        </w:rPr>
        <w:t>“</w:t>
      </w:r>
      <w:r>
        <w:rPr>
          <w:rFonts w:ascii="宋体" w:hAnsi="宋体" w:eastAsia="宋体" w:cs="宋体"/>
          <w:spacing w:val="20"/>
          <w:w w:val="101"/>
          <w:position w:val="19"/>
          <w:sz w:val="36"/>
          <w:szCs w:val="36"/>
        </w:rPr>
        <w:t>少年蚌埠</w:t>
      </w:r>
      <w:r>
        <w:rPr>
          <w:rFonts w:hint="eastAsia" w:ascii="宋体" w:hAnsi="宋体" w:eastAsia="宋体" w:cs="宋体"/>
          <w:spacing w:val="20"/>
          <w:w w:val="101"/>
          <w:position w:val="19"/>
          <w:sz w:val="36"/>
          <w:szCs w:val="36"/>
          <w:lang w:eastAsia="zh-CN"/>
        </w:rPr>
        <w:t>”</w:t>
      </w:r>
      <w:r>
        <w:rPr>
          <w:rFonts w:ascii="宋体" w:hAnsi="宋体" w:eastAsia="宋体" w:cs="宋体"/>
          <w:spacing w:val="20"/>
          <w:w w:val="101"/>
          <w:position w:val="19"/>
          <w:sz w:val="36"/>
          <w:szCs w:val="36"/>
        </w:rPr>
        <w:t>行动2022年全市中小学生(幼儿)</w:t>
      </w:r>
    </w:p>
    <w:p>
      <w:pPr>
        <w:spacing w:before="190" w:line="630" w:lineRule="exact"/>
        <w:jc w:val="center"/>
        <w:rPr>
          <w:rFonts w:hint="default" w:ascii="宋体" w:hAnsi="宋体" w:eastAsia="宋体" w:cs="宋体"/>
          <w:spacing w:val="20"/>
          <w:w w:val="101"/>
          <w:position w:val="19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pacing w:val="20"/>
          <w:w w:val="101"/>
          <w:position w:val="19"/>
          <w:sz w:val="36"/>
          <w:szCs w:val="36"/>
          <w:lang w:val="en-US" w:eastAsia="zh-CN"/>
        </w:rPr>
        <w:t>艺术展演活动艺术工作坊报名表</w:t>
      </w:r>
    </w:p>
    <w:p>
      <w:pPr>
        <w:spacing w:line="44" w:lineRule="exac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pacing w:val="20"/>
          <w:w w:val="101"/>
          <w:position w:val="19"/>
          <w:sz w:val="36"/>
          <w:szCs w:val="36"/>
          <w:lang w:val="en-US" w:eastAsia="zh-CN"/>
        </w:rPr>
        <w:t>艺术</w:t>
      </w: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1"/>
        <w:gridCol w:w="6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4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0" w:line="219" w:lineRule="auto"/>
              <w:ind w:firstLine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参展县(市)名称(限1县)</w:t>
            </w:r>
          </w:p>
        </w:tc>
        <w:tc>
          <w:tcPr>
            <w:tcW w:w="62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4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6" w:line="220" w:lineRule="auto"/>
              <w:ind w:firstLine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展示项目(限1项</w:t>
            </w:r>
          </w:p>
        </w:tc>
        <w:tc>
          <w:tcPr>
            <w:tcW w:w="62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4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6" w:line="220" w:lineRule="auto"/>
              <w:ind w:firstLine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参加学校(请填写全称)</w:t>
            </w:r>
          </w:p>
        </w:tc>
        <w:tc>
          <w:tcPr>
            <w:tcW w:w="62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42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7" w:line="219" w:lineRule="auto"/>
              <w:ind w:firstLine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指导教师姓名(不超过3名)</w:t>
            </w:r>
          </w:p>
        </w:tc>
        <w:tc>
          <w:tcPr>
            <w:tcW w:w="623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6" w:hRule="atLeast"/>
        </w:trPr>
        <w:tc>
          <w:tcPr>
            <w:tcW w:w="965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7" w:line="219" w:lineRule="auto"/>
              <w:ind w:firstLine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设计思路、展示内容和特色描述:(不少于800字)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400" w:right="775" w:bottom="0" w:left="1455" w:header="0" w:footer="0" w:gutter="0"/>
          <w:cols w:space="720" w:num="1"/>
        </w:sectPr>
      </w:pPr>
    </w:p>
    <w:tbl>
      <w:tblPr>
        <w:tblStyle w:val="4"/>
        <w:tblpPr w:leftFromText="180" w:rightFromText="180" w:vertAnchor="text" w:horzAnchor="page" w:tblpXSpec="center" w:tblpY="159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6" w:hRule="atLeast"/>
          <w:jc w:val="center"/>
        </w:trPr>
        <w:tc>
          <w:tcPr>
            <w:tcW w:w="96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9" w:line="219" w:lineRule="auto"/>
              <w:ind w:firstLine="15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展区设计方案:(可另附设计图稿)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9689" w:type="dxa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188" w:line="219" w:lineRule="auto"/>
              <w:ind w:firstLine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县(区)级教育行政部门意见(盖章)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9689" w:type="dxa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7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/>
    <w:p/>
    <w:p/>
    <w:p/>
    <w:p>
      <w:pPr>
        <w:spacing w:line="99" w:lineRule="exact"/>
      </w:pPr>
    </w:p>
    <w:p/>
    <w:p/>
    <w:p/>
    <w:p>
      <w:r>
        <w:br w:type="page"/>
      </w:r>
    </w:p>
    <w:p>
      <w:pPr>
        <w:sectPr>
          <w:pgSz w:w="11900" w:h="16830"/>
          <w:pgMar w:top="1004" w:right="0" w:bottom="1464" w:left="567" w:header="0" w:footer="0" w:gutter="0"/>
          <w:cols w:space="720" w:num="1"/>
        </w:sectPr>
      </w:pPr>
    </w:p>
    <w:p>
      <w:pPr>
        <w:spacing w:before="117" w:line="222" w:lineRule="auto"/>
        <w:ind w:firstLine="314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ascii="仿宋" w:hAnsi="仿宋" w:eastAsia="仿宋" w:cs="仿宋"/>
          <w:spacing w:val="-14"/>
          <w:sz w:val="36"/>
          <w:szCs w:val="36"/>
        </w:rPr>
        <w:t>附件</w:t>
      </w:r>
      <w:r>
        <w:rPr>
          <w:rFonts w:hint="eastAsia" w:ascii="仿宋" w:hAnsi="仿宋" w:eastAsia="仿宋" w:cs="仿宋"/>
          <w:spacing w:val="-14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pacing w:val="-14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spacing w:val="-14"/>
          <w:sz w:val="36"/>
          <w:szCs w:val="36"/>
          <w:lang w:val="en-US" w:eastAsia="zh-CN"/>
        </w:rPr>
        <w:t>艺术作品</w:t>
      </w:r>
      <w:r>
        <w:rPr>
          <w:rFonts w:hint="eastAsia" w:ascii="仿宋" w:hAnsi="仿宋" w:eastAsia="仿宋" w:cs="仿宋"/>
          <w:spacing w:val="-14"/>
          <w:sz w:val="36"/>
          <w:szCs w:val="36"/>
          <w:lang w:eastAsia="zh-CN"/>
        </w:rPr>
        <w:t>）</w:t>
      </w:r>
    </w:p>
    <w:p>
      <w:pPr>
        <w:spacing w:before="189" w:line="640" w:lineRule="exact"/>
        <w:ind w:firstLine="3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20"/>
          <w:w w:val="102"/>
          <w:position w:val="20"/>
          <w:sz w:val="36"/>
          <w:szCs w:val="36"/>
        </w:rPr>
        <w:t>“少年蚌埠"行动2022年全市中小学生(幼儿)</w:t>
      </w:r>
      <w:r>
        <w:rPr>
          <w:rFonts w:ascii="宋体" w:hAnsi="宋体" w:eastAsia="宋体" w:cs="宋体"/>
          <w:spacing w:val="2"/>
          <w:position w:val="20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20"/>
          <w:w w:val="102"/>
          <w:position w:val="20"/>
          <w:sz w:val="36"/>
          <w:szCs w:val="36"/>
        </w:rPr>
        <w:t>艺</w:t>
      </w:r>
    </w:p>
    <w:p>
      <w:pPr>
        <w:spacing w:line="219" w:lineRule="auto"/>
        <w:ind w:firstLine="23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术展演活动艺术作品报名表</w:t>
      </w:r>
    </w:p>
    <w:p>
      <w:pPr>
        <w:spacing w:line="34" w:lineRule="exact"/>
      </w:pPr>
    </w:p>
    <w:tbl>
      <w:tblPr>
        <w:tblStyle w:val="4"/>
        <w:tblW w:w="0" w:type="auto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4590"/>
        <w:gridCol w:w="22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2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80" w:line="220" w:lineRule="auto"/>
              <w:ind w:firstLine="1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作品名称</w:t>
            </w:r>
          </w:p>
        </w:tc>
        <w:tc>
          <w:tcPr>
            <w:tcW w:w="459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2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104" w:line="620" w:lineRule="exact"/>
              <w:ind w:firstLine="1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32"/>
                <w:szCs w:val="32"/>
              </w:rPr>
              <w:t>作品类别</w:t>
            </w:r>
          </w:p>
          <w:p>
            <w:pPr>
              <w:spacing w:line="220" w:lineRule="auto"/>
              <w:ind w:firstLine="1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6"/>
                <w:w w:val="99"/>
                <w:sz w:val="32"/>
                <w:szCs w:val="32"/>
              </w:rPr>
              <w:t>(打"</w:t>
            </w:r>
            <w:r>
              <w:rPr>
                <w:rFonts w:ascii="宋体" w:hAnsi="宋体" w:eastAsia="宋体" w:cs="宋体"/>
                <w:spacing w:val="-3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9"/>
                <w:sz w:val="32"/>
                <w:szCs w:val="32"/>
              </w:rPr>
              <w:t>√</w:t>
            </w:r>
            <w:r>
              <w:rPr>
                <w:rFonts w:ascii="宋体" w:hAnsi="宋体" w:eastAsia="宋体" w:cs="宋体"/>
                <w:spacing w:val="-11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9"/>
                <w:sz w:val="32"/>
                <w:szCs w:val="32"/>
              </w:rPr>
              <w:t>")</w:t>
            </w:r>
          </w:p>
        </w:tc>
        <w:tc>
          <w:tcPr>
            <w:tcW w:w="459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176" w:line="630" w:lineRule="exact"/>
              <w:ind w:firstLine="1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position w:val="23"/>
                <w:sz w:val="32"/>
                <w:szCs w:val="32"/>
              </w:rPr>
              <w:t>1.书法与篆刻作品</w:t>
            </w:r>
          </w:p>
          <w:p>
            <w:pPr>
              <w:spacing w:line="219" w:lineRule="auto"/>
              <w:ind w:firstLine="1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2.绘画与剪纸作品</w:t>
            </w:r>
          </w:p>
          <w:p>
            <w:pPr>
              <w:spacing w:before="240" w:line="219" w:lineRule="auto"/>
              <w:ind w:firstLine="1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3.摄影与手工艺术作品</w:t>
            </w:r>
          </w:p>
        </w:tc>
        <w:tc>
          <w:tcPr>
            <w:tcW w:w="2287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2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7" w:line="610" w:lineRule="exact"/>
              <w:ind w:firstLine="1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position w:val="21"/>
                <w:sz w:val="32"/>
                <w:szCs w:val="32"/>
              </w:rPr>
              <w:t>参评组别</w:t>
            </w:r>
          </w:p>
          <w:p>
            <w:pPr>
              <w:spacing w:line="220" w:lineRule="auto"/>
              <w:ind w:firstLine="1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6"/>
                <w:w w:val="99"/>
                <w:sz w:val="32"/>
                <w:szCs w:val="32"/>
              </w:rPr>
              <w:t>(打"</w:t>
            </w:r>
            <w:r>
              <w:rPr>
                <w:rFonts w:ascii="宋体" w:hAnsi="宋体" w:eastAsia="宋体" w:cs="宋体"/>
                <w:spacing w:val="-32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9"/>
                <w:sz w:val="32"/>
                <w:szCs w:val="32"/>
              </w:rPr>
              <w:t>√</w:t>
            </w:r>
            <w:r>
              <w:rPr>
                <w:rFonts w:ascii="宋体" w:hAnsi="宋体" w:eastAsia="宋体" w:cs="宋体"/>
                <w:spacing w:val="-11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9"/>
                <w:sz w:val="32"/>
                <w:szCs w:val="32"/>
              </w:rPr>
              <w:t>")</w:t>
            </w:r>
          </w:p>
        </w:tc>
        <w:tc>
          <w:tcPr>
            <w:tcW w:w="459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177" w:line="220" w:lineRule="auto"/>
              <w:ind w:firstLine="1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1.小学组</w:t>
            </w: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 xml:space="preserve">       </w:t>
            </w: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2.中学组</w:t>
            </w:r>
          </w:p>
          <w:p>
            <w:pPr>
              <w:spacing w:before="239" w:line="219" w:lineRule="auto"/>
              <w:ind w:firstLine="12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4.幼儿组</w:t>
            </w:r>
          </w:p>
        </w:tc>
        <w:tc>
          <w:tcPr>
            <w:tcW w:w="2287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157" w:line="219" w:lineRule="auto"/>
              <w:ind w:firstLine="59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3.教师组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2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78" w:line="219" w:lineRule="auto"/>
              <w:ind w:firstLine="1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作者姓名</w:t>
            </w:r>
          </w:p>
        </w:tc>
        <w:tc>
          <w:tcPr>
            <w:tcW w:w="459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2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88" w:line="220" w:lineRule="auto"/>
              <w:ind w:firstLine="1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所在学校</w:t>
            </w:r>
          </w:p>
        </w:tc>
        <w:tc>
          <w:tcPr>
            <w:tcW w:w="459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8" w:line="220" w:lineRule="auto"/>
              <w:ind w:firstLine="1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作者班级</w:t>
            </w:r>
          </w:p>
        </w:tc>
        <w:tc>
          <w:tcPr>
            <w:tcW w:w="459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2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8" w:line="630" w:lineRule="exact"/>
              <w:ind w:firstLine="1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position w:val="23"/>
                <w:sz w:val="32"/>
                <w:szCs w:val="32"/>
              </w:rPr>
              <w:t>指导教师(限</w:t>
            </w:r>
          </w:p>
          <w:p>
            <w:pPr>
              <w:spacing w:line="222" w:lineRule="auto"/>
              <w:ind w:firstLine="1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w w:val="104"/>
                <w:sz w:val="32"/>
                <w:szCs w:val="32"/>
              </w:rPr>
              <w:t>一人)</w:t>
            </w:r>
          </w:p>
        </w:tc>
        <w:tc>
          <w:tcPr>
            <w:tcW w:w="459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22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04" w:line="366" w:lineRule="auto"/>
              <w:ind w:left="134" w:right="34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6"/>
                <w:sz w:val="32"/>
                <w:szCs w:val="32"/>
              </w:rPr>
              <w:t>作品简介(100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>字以内)</w:t>
            </w:r>
          </w:p>
        </w:tc>
        <w:tc>
          <w:tcPr>
            <w:tcW w:w="459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7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lang w:val="en-US" w:eastAsia="zh-CN"/>
        </w:rPr>
        <w:sectPr>
          <w:pgSz w:w="11900" w:h="16830"/>
          <w:pgMar w:top="1004" w:right="0" w:bottom="1464" w:left="400" w:header="0" w:footer="0" w:gutter="0"/>
          <w:cols w:space="720" w:num="1"/>
        </w:sectPr>
      </w:pPr>
    </w:p>
    <w:p>
      <w:pPr>
        <w:spacing w:before="117" w:line="222" w:lineRule="auto"/>
        <w:ind w:firstLine="314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ascii="仿宋" w:hAnsi="仿宋" w:eastAsia="仿宋" w:cs="仿宋"/>
          <w:spacing w:val="3"/>
          <w:sz w:val="34"/>
          <w:szCs w:val="34"/>
        </w:rPr>
        <w:t>附件</w:t>
      </w:r>
      <w:r>
        <w:rPr>
          <w:rFonts w:hint="eastAsia" w:ascii="仿宋" w:hAnsi="仿宋" w:eastAsia="仿宋" w:cs="仿宋"/>
          <w:spacing w:val="3"/>
          <w:sz w:val="34"/>
          <w:szCs w:val="34"/>
          <w:lang w:val="en-US" w:eastAsia="zh-CN"/>
        </w:rPr>
        <w:t>4</w:t>
      </w:r>
      <w:r>
        <w:rPr>
          <w:rFonts w:hint="eastAsia" w:ascii="仿宋" w:hAnsi="仿宋" w:eastAsia="仿宋" w:cs="仿宋"/>
          <w:spacing w:val="-14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spacing w:val="-14"/>
          <w:sz w:val="36"/>
          <w:szCs w:val="36"/>
          <w:lang w:val="en-US" w:eastAsia="zh-CN"/>
        </w:rPr>
        <w:t>艺术作品填</w:t>
      </w:r>
      <w:r>
        <w:rPr>
          <w:rFonts w:hint="eastAsia" w:ascii="仿宋" w:hAnsi="仿宋" w:eastAsia="仿宋" w:cs="仿宋"/>
          <w:spacing w:val="-14"/>
          <w:sz w:val="36"/>
          <w:szCs w:val="36"/>
          <w:lang w:eastAsia="zh-CN"/>
        </w:rPr>
        <w:t>）</w:t>
      </w:r>
    </w:p>
    <w:p>
      <w:pPr>
        <w:spacing w:before="223" w:line="333" w:lineRule="auto"/>
        <w:ind w:right="761"/>
        <w:jc w:val="center"/>
        <w:rPr>
          <w:rFonts w:ascii="宋体" w:hAnsi="宋体" w:eastAsia="宋体" w:cs="宋体"/>
          <w:spacing w:val="19"/>
          <w:w w:val="105"/>
          <w:sz w:val="34"/>
          <w:szCs w:val="34"/>
        </w:rPr>
      </w:pPr>
      <w:r>
        <w:rPr>
          <w:rFonts w:hint="eastAsia" w:ascii="宋体" w:hAnsi="宋体" w:eastAsia="宋体" w:cs="宋体"/>
          <w:spacing w:val="19"/>
          <w:w w:val="105"/>
          <w:sz w:val="34"/>
          <w:szCs w:val="34"/>
          <w:lang w:eastAsia="zh-CN"/>
        </w:rPr>
        <w:t>“</w:t>
      </w:r>
      <w:r>
        <w:rPr>
          <w:rFonts w:ascii="宋体" w:hAnsi="宋体" w:eastAsia="宋体" w:cs="宋体"/>
          <w:spacing w:val="19"/>
          <w:w w:val="105"/>
          <w:sz w:val="34"/>
          <w:szCs w:val="34"/>
        </w:rPr>
        <w:t>少年蚌埠</w:t>
      </w:r>
      <w:r>
        <w:rPr>
          <w:rFonts w:hint="eastAsia" w:ascii="宋体" w:hAnsi="宋体" w:eastAsia="宋体" w:cs="宋体"/>
          <w:spacing w:val="19"/>
          <w:w w:val="105"/>
          <w:sz w:val="34"/>
          <w:szCs w:val="34"/>
          <w:lang w:eastAsia="zh-CN"/>
        </w:rPr>
        <w:t>”</w:t>
      </w:r>
      <w:r>
        <w:rPr>
          <w:rFonts w:ascii="宋体" w:hAnsi="宋体" w:eastAsia="宋体" w:cs="宋体"/>
          <w:spacing w:val="19"/>
          <w:w w:val="105"/>
          <w:sz w:val="34"/>
          <w:szCs w:val="34"/>
        </w:rPr>
        <w:t>行动2022年全市中小学生</w:t>
      </w:r>
      <w:r>
        <w:rPr>
          <w:rFonts w:ascii="宋体" w:hAnsi="宋体" w:eastAsia="宋体" w:cs="宋体"/>
          <w:spacing w:val="-53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9"/>
          <w:w w:val="105"/>
          <w:sz w:val="34"/>
          <w:szCs w:val="34"/>
        </w:rPr>
        <w:t>(幼儿)</w:t>
      </w:r>
    </w:p>
    <w:p>
      <w:pPr>
        <w:spacing w:before="223" w:line="333" w:lineRule="auto"/>
        <w:ind w:right="761"/>
        <w:jc w:val="center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9"/>
          <w:w w:val="105"/>
          <w:sz w:val="34"/>
          <w:szCs w:val="34"/>
        </w:rPr>
        <w:t>艺</w:t>
      </w:r>
      <w:r>
        <w:rPr>
          <w:rFonts w:ascii="宋体" w:hAnsi="宋体" w:eastAsia="宋体" w:cs="宋体"/>
          <w:spacing w:val="19"/>
          <w:sz w:val="34"/>
          <w:szCs w:val="34"/>
        </w:rPr>
        <w:t>术展演活动艺术作品统计表</w:t>
      </w:r>
    </w:p>
    <w:p>
      <w:pPr>
        <w:spacing w:line="226" w:lineRule="auto"/>
        <w:ind w:firstLine="96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报送单位(盖章):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             </w:t>
      </w:r>
      <w:r>
        <w:rPr>
          <w:rFonts w:ascii="仿宋" w:hAnsi="仿宋" w:eastAsia="仿宋" w:cs="仿宋"/>
          <w:spacing w:val="-13"/>
          <w:sz w:val="34"/>
          <w:szCs w:val="34"/>
        </w:rPr>
        <w:t>作品类别:</w:t>
      </w:r>
    </w:p>
    <w:p>
      <w:pPr>
        <w:spacing w:line="52" w:lineRule="exact"/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647"/>
        <w:gridCol w:w="1219"/>
        <w:gridCol w:w="1258"/>
        <w:gridCol w:w="2168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spacing w:before="138" w:line="217" w:lineRule="auto"/>
              <w:ind w:firstLine="16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序</w:t>
            </w:r>
            <w:r>
              <w:rPr>
                <w:rFonts w:ascii="宋体" w:hAnsi="宋体" w:eastAsia="宋体" w:cs="宋体"/>
                <w:spacing w:val="14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z w:val="31"/>
                <w:szCs w:val="31"/>
              </w:rPr>
              <w:t>号</w:t>
            </w: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ind w:firstLine="80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作品名称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0" w:line="650" w:lineRule="exact"/>
              <w:ind w:firstLine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5"/>
                <w:position w:val="25"/>
                <w:sz w:val="31"/>
                <w:szCs w:val="31"/>
              </w:rPr>
              <w:t>作品</w:t>
            </w:r>
          </w:p>
          <w:p>
            <w:pPr>
              <w:spacing w:line="220" w:lineRule="auto"/>
              <w:ind w:firstLine="11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组别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0" w:line="640" w:lineRule="exact"/>
              <w:ind w:firstLine="1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position w:val="24"/>
                <w:sz w:val="31"/>
                <w:szCs w:val="31"/>
              </w:rPr>
              <w:t>作者</w:t>
            </w:r>
          </w:p>
          <w:p>
            <w:pPr>
              <w:spacing w:line="219" w:lineRule="auto"/>
              <w:ind w:firstLine="1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姓名</w:t>
            </w: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101" w:line="220" w:lineRule="auto"/>
              <w:ind w:firstLine="4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作者学校</w:t>
            </w: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0" w:line="620" w:lineRule="exact"/>
              <w:ind w:firstLine="12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position w:val="23"/>
                <w:sz w:val="31"/>
                <w:szCs w:val="31"/>
              </w:rPr>
              <w:t>作者</w:t>
            </w:r>
          </w:p>
          <w:p>
            <w:pPr>
              <w:spacing w:before="1" w:line="220" w:lineRule="auto"/>
              <w:ind w:firstLine="12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1900" w:h="16830"/>
          <w:pgMar w:top="1004" w:right="0" w:bottom="1464" w:left="400" w:header="0" w:footer="0" w:gutter="0"/>
          <w:cols w:space="720" w:num="1"/>
        </w:sectPr>
      </w:pPr>
    </w:p>
    <w:p>
      <w:pPr>
        <w:spacing w:before="111" w:line="222" w:lineRule="auto"/>
        <w:ind w:firstLine="195"/>
        <w:rPr>
          <w:rFonts w:ascii="仿宋" w:hAnsi="仿宋" w:eastAsia="仿宋" w:cs="仿宋"/>
          <w:spacing w:val="2"/>
          <w:sz w:val="34"/>
          <w:szCs w:val="34"/>
        </w:rPr>
      </w:pPr>
    </w:p>
    <w:p>
      <w:pPr>
        <w:spacing w:before="111" w:line="222" w:lineRule="auto"/>
        <w:ind w:firstLine="195"/>
        <w:rPr>
          <w:rFonts w:ascii="仿宋" w:hAnsi="仿宋" w:eastAsia="仿宋" w:cs="仿宋"/>
          <w:spacing w:val="2"/>
          <w:sz w:val="34"/>
          <w:szCs w:val="34"/>
        </w:rPr>
      </w:pPr>
    </w:p>
    <w:p>
      <w:pPr>
        <w:spacing w:before="111" w:line="222" w:lineRule="auto"/>
        <w:ind w:firstLine="195"/>
        <w:rPr>
          <w:rFonts w:ascii="仿宋" w:hAnsi="仿宋" w:eastAsia="仿宋" w:cs="仿宋"/>
          <w:spacing w:val="2"/>
          <w:sz w:val="34"/>
          <w:szCs w:val="34"/>
        </w:rPr>
      </w:pPr>
    </w:p>
    <w:p>
      <w:pPr>
        <w:spacing w:before="111" w:line="222" w:lineRule="auto"/>
        <w:ind w:firstLine="195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ascii="仿宋" w:hAnsi="仿宋" w:eastAsia="仿宋" w:cs="仿宋"/>
          <w:spacing w:val="2"/>
          <w:sz w:val="34"/>
          <w:szCs w:val="34"/>
        </w:rPr>
        <w:t>附件10</w:t>
      </w:r>
      <w:r>
        <w:rPr>
          <w:rFonts w:hint="eastAsia" w:ascii="仿宋" w:hAnsi="仿宋" w:eastAsia="仿宋" w:cs="仿宋"/>
          <w:spacing w:val="2"/>
          <w:sz w:val="34"/>
          <w:szCs w:val="34"/>
          <w:lang w:eastAsia="zh-CN"/>
        </w:rPr>
        <w:t>（</w:t>
      </w:r>
      <w:r>
        <w:rPr>
          <w:rFonts w:hint="eastAsia" w:ascii="仿宋" w:hAnsi="仿宋" w:eastAsia="仿宋" w:cs="仿宋"/>
          <w:spacing w:val="2"/>
          <w:sz w:val="34"/>
          <w:szCs w:val="34"/>
          <w:lang w:val="en-US" w:eastAsia="zh-CN"/>
        </w:rPr>
        <w:t>创新案例填</w:t>
      </w:r>
      <w:bookmarkStart w:id="0" w:name="_GoBack"/>
      <w:bookmarkEnd w:id="0"/>
      <w:r>
        <w:rPr>
          <w:rFonts w:hint="eastAsia" w:ascii="仿宋" w:hAnsi="仿宋" w:eastAsia="仿宋" w:cs="仿宋"/>
          <w:spacing w:val="2"/>
          <w:sz w:val="34"/>
          <w:szCs w:val="34"/>
          <w:lang w:eastAsia="zh-CN"/>
        </w:rPr>
        <w:t>）</w:t>
      </w:r>
    </w:p>
    <w:p>
      <w:pPr>
        <w:spacing w:before="217" w:line="221" w:lineRule="auto"/>
        <w:ind w:firstLine="974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z w:val="38"/>
          <w:szCs w:val="38"/>
        </w:rPr>
        <w:t>“少年蚌埠"行动2022年全市中小学生(幼儿)</w:t>
      </w:r>
      <w:r>
        <w:rPr>
          <w:rFonts w:ascii="仿宋" w:hAnsi="仿宋" w:eastAsia="仿宋" w:cs="仿宋"/>
          <w:spacing w:val="-20"/>
          <w:sz w:val="38"/>
          <w:szCs w:val="38"/>
        </w:rPr>
        <w:t xml:space="preserve"> </w:t>
      </w:r>
      <w:r>
        <w:rPr>
          <w:rFonts w:ascii="仿宋" w:hAnsi="仿宋" w:eastAsia="仿宋" w:cs="仿宋"/>
          <w:sz w:val="38"/>
          <w:szCs w:val="38"/>
        </w:rPr>
        <w:t>艺术展演活动创新案例报送表</w:t>
      </w:r>
    </w:p>
    <w:p>
      <w:pPr>
        <w:spacing w:line="27" w:lineRule="exact"/>
      </w:pPr>
    </w:p>
    <w:tbl>
      <w:tblPr>
        <w:tblStyle w:val="4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149"/>
        <w:gridCol w:w="2059"/>
        <w:gridCol w:w="1479"/>
        <w:gridCol w:w="1908"/>
        <w:gridCol w:w="3388"/>
        <w:gridCol w:w="2748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69" w:line="221" w:lineRule="auto"/>
              <w:ind w:firstLine="13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320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70" w:line="219" w:lineRule="auto"/>
              <w:ind w:firstLine="14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论文(专著)题目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70" w:line="220" w:lineRule="auto"/>
              <w:ind w:firstLine="1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作者</w:t>
            </w: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70" w:line="220" w:lineRule="auto"/>
              <w:ind w:firstLine="12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署名单位</w:t>
            </w:r>
          </w:p>
        </w:tc>
        <w:tc>
          <w:tcPr>
            <w:tcW w:w="3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70" w:line="220" w:lineRule="auto"/>
              <w:ind w:firstLine="2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发表刊物(出版)名称</w:t>
            </w: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70" w:line="219" w:lineRule="auto"/>
              <w:ind w:firstLine="31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发表(出版)年月</w:t>
            </w:r>
          </w:p>
        </w:tc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70" w:line="220" w:lineRule="auto"/>
              <w:ind w:firstLine="14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复制比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203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88" w:line="660" w:lineRule="exact"/>
              <w:ind w:firstLine="7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position w:val="27"/>
                <w:sz w:val="30"/>
                <w:szCs w:val="30"/>
              </w:rPr>
              <w:t>优秀案</w:t>
            </w:r>
          </w:p>
          <w:p>
            <w:pPr>
              <w:spacing w:line="219" w:lineRule="auto"/>
              <w:ind w:firstLine="2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例作者(含合</w:t>
            </w:r>
          </w:p>
          <w:p>
            <w:pPr>
              <w:spacing w:before="263" w:line="220" w:lineRule="auto"/>
              <w:ind w:firstLine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作者)签名</w:t>
            </w:r>
          </w:p>
        </w:tc>
        <w:tc>
          <w:tcPr>
            <w:tcW w:w="544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7" w:line="389" w:lineRule="auto"/>
              <w:ind w:left="855" w:right="38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报送学校、单位</w:t>
            </w: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校长、领导签名</w:t>
            </w:r>
          </w:p>
        </w:tc>
        <w:tc>
          <w:tcPr>
            <w:tcW w:w="401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9" w:line="221" w:lineRule="auto"/>
        <w:ind w:firstLine="99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送鉴学校、单位(盖章):</w:t>
      </w:r>
      <w:r>
        <w:rPr>
          <w:rFonts w:ascii="仿宋" w:hAnsi="仿宋" w:eastAsia="仿宋" w:cs="仿宋"/>
          <w:sz w:val="34"/>
          <w:szCs w:val="34"/>
          <w:u w:val="single" w:color="auto"/>
        </w:rPr>
        <w:t xml:space="preserve">                       </w:t>
      </w:r>
    </w:p>
    <w:p>
      <w:pPr>
        <w:spacing w:before="215" w:line="222" w:lineRule="auto"/>
        <w:ind w:firstLine="355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w w:val="96"/>
          <w:sz w:val="34"/>
          <w:szCs w:val="34"/>
        </w:rPr>
        <w:t>注:</w:t>
      </w:r>
      <w:r>
        <w:rPr>
          <w:rFonts w:ascii="仿宋" w:hAnsi="仿宋" w:eastAsia="仿宋" w:cs="仿宋"/>
          <w:spacing w:val="7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w w:val="96"/>
          <w:sz w:val="34"/>
          <w:szCs w:val="34"/>
        </w:rPr>
        <w:t>此表每份案例一份。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6830" w:h="11900"/>
      <w:pgMar w:top="400" w:right="655" w:bottom="0" w:left="12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F2F75"/>
    <w:multiLevelType w:val="singleLevel"/>
    <w:tmpl w:val="E02F2F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736DAE"/>
    <w:multiLevelType w:val="singleLevel"/>
    <w:tmpl w:val="5F736DA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27853"/>
    <w:rsid w:val="00512FCC"/>
    <w:rsid w:val="00781ED8"/>
    <w:rsid w:val="05002C6B"/>
    <w:rsid w:val="05113F25"/>
    <w:rsid w:val="05A00D4F"/>
    <w:rsid w:val="08681A56"/>
    <w:rsid w:val="09A01F5E"/>
    <w:rsid w:val="0D432CAC"/>
    <w:rsid w:val="16653B5A"/>
    <w:rsid w:val="206F28BF"/>
    <w:rsid w:val="22CD5906"/>
    <w:rsid w:val="27A944AB"/>
    <w:rsid w:val="28576A92"/>
    <w:rsid w:val="2925606B"/>
    <w:rsid w:val="299D1A68"/>
    <w:rsid w:val="2C6548E5"/>
    <w:rsid w:val="2DAA7A73"/>
    <w:rsid w:val="2E7D4B19"/>
    <w:rsid w:val="2EF06FDA"/>
    <w:rsid w:val="2FCA3459"/>
    <w:rsid w:val="30AC0AA0"/>
    <w:rsid w:val="32AB1904"/>
    <w:rsid w:val="38960A39"/>
    <w:rsid w:val="3BF82232"/>
    <w:rsid w:val="3DAE4C6B"/>
    <w:rsid w:val="413B7544"/>
    <w:rsid w:val="42D86833"/>
    <w:rsid w:val="481B3EF2"/>
    <w:rsid w:val="493230E7"/>
    <w:rsid w:val="4AC22852"/>
    <w:rsid w:val="4C90757E"/>
    <w:rsid w:val="4DD208FF"/>
    <w:rsid w:val="4E2B49C1"/>
    <w:rsid w:val="50D27853"/>
    <w:rsid w:val="512400FA"/>
    <w:rsid w:val="51313B34"/>
    <w:rsid w:val="5225088C"/>
    <w:rsid w:val="52C420FA"/>
    <w:rsid w:val="556E1443"/>
    <w:rsid w:val="56500331"/>
    <w:rsid w:val="57FC0DC8"/>
    <w:rsid w:val="5A631947"/>
    <w:rsid w:val="5C1B3C1C"/>
    <w:rsid w:val="603F460C"/>
    <w:rsid w:val="707D7349"/>
    <w:rsid w:val="73C60389"/>
    <w:rsid w:val="75BC425E"/>
    <w:rsid w:val="793A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2021-04-08T02:34:00Z</dcterms:created>
  <dc:creator>zj</dc:creator>
  <cp:lastModifiedBy>zj</cp:lastModifiedBy>
  <cp:lastPrinted>2022-03-07T05:22:34Z</cp:lastPrinted>
  <dcterms:modified xsi:type="dcterms:W3CDTF">2022-03-07T05:57:41Z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F7FB35EE44C64CC7963017F1F2977365</vt:lpwstr>
  </property>
</Properties>
</file>