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7B" w:rsidRPr="00C7267B" w:rsidRDefault="003416BD" w:rsidP="001333AF">
      <w:pPr>
        <w:jc w:val="center"/>
        <w:rPr>
          <w:rFonts w:ascii="黑体" w:eastAsia="黑体" w:hAnsi="黑体"/>
          <w:b/>
          <w:sz w:val="30"/>
          <w:szCs w:val="30"/>
        </w:rPr>
      </w:pPr>
      <w:r w:rsidRPr="00C7267B">
        <w:rPr>
          <w:rFonts w:ascii="黑体" w:eastAsia="黑体" w:hAnsi="黑体" w:hint="eastAsia"/>
          <w:b/>
          <w:sz w:val="30"/>
          <w:szCs w:val="30"/>
        </w:rPr>
        <w:t>蚌埠工艺美术学校学科带头人（专业带头人）</w:t>
      </w:r>
    </w:p>
    <w:p w:rsidR="003416BD" w:rsidRPr="00C7267B" w:rsidRDefault="003416BD" w:rsidP="001333AF">
      <w:pPr>
        <w:jc w:val="center"/>
        <w:rPr>
          <w:rFonts w:ascii="黑体" w:eastAsia="黑体" w:hAnsi="黑体"/>
          <w:b/>
          <w:sz w:val="30"/>
          <w:szCs w:val="30"/>
        </w:rPr>
      </w:pPr>
      <w:r w:rsidRPr="00C7267B">
        <w:rPr>
          <w:rFonts w:ascii="黑体" w:eastAsia="黑体" w:hAnsi="黑体" w:hint="eastAsia"/>
          <w:b/>
          <w:sz w:val="30"/>
          <w:szCs w:val="30"/>
        </w:rPr>
        <w:t>考核</w:t>
      </w:r>
      <w:r w:rsidR="00C7267B" w:rsidRPr="00C7267B">
        <w:rPr>
          <w:rFonts w:ascii="黑体" w:eastAsia="黑体" w:hAnsi="黑体" w:hint="eastAsia"/>
          <w:b/>
          <w:sz w:val="30"/>
          <w:szCs w:val="30"/>
        </w:rPr>
        <w:t>实施</w:t>
      </w:r>
      <w:r w:rsidRPr="00C7267B">
        <w:rPr>
          <w:rFonts w:ascii="黑体" w:eastAsia="黑体" w:hAnsi="黑体" w:hint="eastAsia"/>
          <w:b/>
          <w:sz w:val="30"/>
          <w:szCs w:val="30"/>
        </w:rPr>
        <w:t>方案</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为贯彻落实《安徽省中长期教育改革和发展规划纲要（2010—2020年）》和《安徽省关于加强中小学教师队伍建设的意见》，进一步加强专业</w:t>
      </w:r>
      <w:r w:rsidR="009A396F" w:rsidRPr="00C7267B">
        <w:rPr>
          <w:rFonts w:asciiTheme="majorEastAsia" w:eastAsiaTheme="majorEastAsia" w:hAnsiTheme="majorEastAsia" w:hint="eastAsia"/>
          <w:sz w:val="24"/>
          <w:szCs w:val="24"/>
        </w:rPr>
        <w:t>（学科）</w:t>
      </w:r>
      <w:r w:rsidRPr="00C7267B">
        <w:rPr>
          <w:rFonts w:asciiTheme="majorEastAsia" w:eastAsiaTheme="majorEastAsia" w:hAnsiTheme="majorEastAsia" w:hint="eastAsia"/>
          <w:sz w:val="24"/>
          <w:szCs w:val="24"/>
        </w:rPr>
        <w:t>带头人管理、培养和考核工作，最大限度调动本人的积极性与创造性，确保本校专业</w:t>
      </w:r>
      <w:r w:rsidR="009A396F" w:rsidRPr="00C7267B">
        <w:rPr>
          <w:rFonts w:asciiTheme="majorEastAsia" w:eastAsiaTheme="majorEastAsia" w:hAnsiTheme="majorEastAsia" w:hint="eastAsia"/>
          <w:sz w:val="24"/>
          <w:szCs w:val="24"/>
        </w:rPr>
        <w:t>（学科）</w:t>
      </w:r>
      <w:r w:rsidRPr="00C7267B">
        <w:rPr>
          <w:rFonts w:asciiTheme="majorEastAsia" w:eastAsiaTheme="majorEastAsia" w:hAnsiTheme="majorEastAsia" w:hint="eastAsia"/>
          <w:sz w:val="24"/>
          <w:szCs w:val="24"/>
        </w:rPr>
        <w:t>带头人按时完成</w:t>
      </w:r>
      <w:r w:rsidR="005D4EE3">
        <w:rPr>
          <w:rFonts w:asciiTheme="majorEastAsia" w:eastAsiaTheme="majorEastAsia" w:hAnsiTheme="majorEastAsia" w:hint="eastAsia"/>
          <w:sz w:val="24"/>
          <w:szCs w:val="24"/>
        </w:rPr>
        <w:t>工作计划</w:t>
      </w:r>
      <w:r w:rsidRPr="00C7267B">
        <w:rPr>
          <w:rFonts w:asciiTheme="majorEastAsia" w:eastAsiaTheme="majorEastAsia" w:hAnsiTheme="majorEastAsia" w:hint="eastAsia"/>
          <w:sz w:val="24"/>
          <w:szCs w:val="24"/>
        </w:rPr>
        <w:t>计划</w:t>
      </w:r>
      <w:r w:rsidR="005D4EE3">
        <w:rPr>
          <w:rFonts w:asciiTheme="majorEastAsia" w:eastAsiaTheme="majorEastAsia" w:hAnsiTheme="majorEastAsia" w:hint="eastAsia"/>
          <w:sz w:val="24"/>
          <w:szCs w:val="24"/>
        </w:rPr>
        <w:t xml:space="preserve"> </w:t>
      </w:r>
      <w:r w:rsidRPr="00C7267B">
        <w:rPr>
          <w:rFonts w:asciiTheme="majorEastAsia" w:eastAsiaTheme="majorEastAsia" w:hAnsiTheme="majorEastAsia" w:hint="eastAsia"/>
          <w:sz w:val="24"/>
          <w:szCs w:val="24"/>
        </w:rPr>
        <w:t>，提高专业</w:t>
      </w:r>
      <w:r w:rsidR="009A396F" w:rsidRPr="00C7267B">
        <w:rPr>
          <w:rFonts w:asciiTheme="majorEastAsia" w:eastAsiaTheme="majorEastAsia" w:hAnsiTheme="majorEastAsia" w:hint="eastAsia"/>
          <w:sz w:val="24"/>
          <w:szCs w:val="24"/>
        </w:rPr>
        <w:t>（学科）</w:t>
      </w:r>
      <w:r w:rsidRPr="00C7267B">
        <w:rPr>
          <w:rFonts w:asciiTheme="majorEastAsia" w:eastAsiaTheme="majorEastAsia" w:hAnsiTheme="majorEastAsia" w:hint="eastAsia"/>
          <w:sz w:val="24"/>
          <w:szCs w:val="24"/>
        </w:rPr>
        <w:t>带头人整体实力和水平</w:t>
      </w:r>
      <w:r w:rsidR="005D4EE3">
        <w:rPr>
          <w:rFonts w:asciiTheme="majorEastAsia" w:eastAsiaTheme="majorEastAsia" w:hAnsiTheme="majorEastAsia" w:hint="eastAsia"/>
          <w:sz w:val="24"/>
          <w:szCs w:val="24"/>
        </w:rPr>
        <w:t>，提升学校的质量内涵</w:t>
      </w:r>
      <w:r w:rsidRPr="00C7267B">
        <w:rPr>
          <w:rFonts w:asciiTheme="majorEastAsia" w:eastAsiaTheme="majorEastAsia" w:hAnsiTheme="majorEastAsia" w:hint="eastAsia"/>
          <w:sz w:val="24"/>
          <w:szCs w:val="24"/>
        </w:rPr>
        <w:t>。特制定本考核办法。 </w:t>
      </w:r>
    </w:p>
    <w:p w:rsidR="003416BD" w:rsidRPr="00C7267B" w:rsidRDefault="003416BD"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一、指导思想 </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坚决贯彻党的教学工作方针政策，把教学工作作为工作的中心工作，坚持科学发展观，坚持以提高人才培养质量为目的，以培养专业带头人为引</w:t>
      </w:r>
      <w:r w:rsidR="00F76113" w:rsidRPr="00C7267B">
        <w:rPr>
          <w:rFonts w:asciiTheme="majorEastAsia" w:eastAsiaTheme="majorEastAsia" w:hAnsiTheme="majorEastAsia" w:hint="eastAsia"/>
          <w:sz w:val="24"/>
          <w:szCs w:val="24"/>
        </w:rPr>
        <w:t>领，以培养“双师”素质和完善“双师”结构为核心，紧扣培养、考核、</w:t>
      </w:r>
      <w:r w:rsidRPr="00C7267B">
        <w:rPr>
          <w:rFonts w:asciiTheme="majorEastAsia" w:eastAsiaTheme="majorEastAsia" w:hAnsiTheme="majorEastAsia" w:hint="eastAsia"/>
          <w:sz w:val="24"/>
          <w:szCs w:val="24"/>
        </w:rPr>
        <w:t>使用</w:t>
      </w:r>
      <w:r w:rsidR="00F76113" w:rsidRPr="00C7267B">
        <w:rPr>
          <w:rFonts w:asciiTheme="majorEastAsia" w:eastAsiaTheme="majorEastAsia" w:hAnsiTheme="majorEastAsia" w:hint="eastAsia"/>
          <w:sz w:val="24"/>
          <w:szCs w:val="24"/>
        </w:rPr>
        <w:t>、引领四</w:t>
      </w:r>
      <w:r w:rsidRPr="00C7267B">
        <w:rPr>
          <w:rFonts w:asciiTheme="majorEastAsia" w:eastAsiaTheme="majorEastAsia" w:hAnsiTheme="majorEastAsia" w:hint="eastAsia"/>
          <w:sz w:val="24"/>
          <w:szCs w:val="24"/>
        </w:rPr>
        <w:t>个环节，建设一支师德高尚</w:t>
      </w:r>
      <w:r w:rsidR="009A396F" w:rsidRPr="00C7267B">
        <w:rPr>
          <w:rFonts w:asciiTheme="majorEastAsia" w:eastAsiaTheme="majorEastAsia" w:hAnsiTheme="majorEastAsia" w:hint="eastAsia"/>
          <w:sz w:val="24"/>
          <w:szCs w:val="24"/>
        </w:rPr>
        <w:t>，</w:t>
      </w:r>
      <w:r w:rsidRPr="00C7267B">
        <w:rPr>
          <w:rFonts w:asciiTheme="majorEastAsia" w:eastAsiaTheme="majorEastAsia" w:hAnsiTheme="majorEastAsia" w:hint="eastAsia"/>
          <w:sz w:val="24"/>
          <w:szCs w:val="24"/>
        </w:rPr>
        <w:t>有较高教学水平和较强实践能力的专业</w:t>
      </w:r>
      <w:r w:rsidR="009A396F" w:rsidRPr="00C7267B">
        <w:rPr>
          <w:rFonts w:asciiTheme="majorEastAsia" w:eastAsiaTheme="majorEastAsia" w:hAnsiTheme="majorEastAsia" w:hint="eastAsia"/>
          <w:sz w:val="24"/>
          <w:szCs w:val="24"/>
        </w:rPr>
        <w:t>（学科）</w:t>
      </w:r>
      <w:r w:rsidRPr="00C7267B">
        <w:rPr>
          <w:rFonts w:asciiTheme="majorEastAsia" w:eastAsiaTheme="majorEastAsia" w:hAnsiTheme="majorEastAsia" w:hint="eastAsia"/>
          <w:sz w:val="24"/>
          <w:szCs w:val="24"/>
        </w:rPr>
        <w:t>带头人队伍。 </w:t>
      </w:r>
    </w:p>
    <w:p w:rsidR="003416BD" w:rsidRPr="00C7267B" w:rsidRDefault="003416BD"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二、考核内容 </w:t>
      </w:r>
    </w:p>
    <w:p w:rsidR="003416BD" w:rsidRPr="00C7267B" w:rsidRDefault="00736A4F"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（一）职业道德情况：思想政治表现、团结协作精神、团队建设</w:t>
      </w:r>
      <w:r w:rsidR="003416BD" w:rsidRPr="00C7267B">
        <w:rPr>
          <w:rFonts w:asciiTheme="majorEastAsia" w:eastAsiaTheme="majorEastAsia" w:hAnsiTheme="majorEastAsia" w:hint="eastAsia"/>
          <w:sz w:val="24"/>
          <w:szCs w:val="24"/>
        </w:rPr>
        <w:t>和教书育人等。 </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（二）教学工作方面：教育教学能力和水平、教学工作（数量和质量）、课程建设、教学研究与改革以及教学成果获奖等。 </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（三）科研工作方面：</w:t>
      </w:r>
      <w:r w:rsidR="00736A4F" w:rsidRPr="00C7267B">
        <w:rPr>
          <w:rFonts w:asciiTheme="majorEastAsia" w:eastAsiaTheme="majorEastAsia" w:hAnsiTheme="majorEastAsia" w:hint="eastAsia"/>
          <w:sz w:val="24"/>
          <w:szCs w:val="24"/>
        </w:rPr>
        <w:t>科研创新能力、学科或专业建设，</w:t>
      </w:r>
      <w:r w:rsidRPr="00C7267B">
        <w:rPr>
          <w:rFonts w:asciiTheme="majorEastAsia" w:eastAsiaTheme="majorEastAsia" w:hAnsiTheme="majorEastAsia" w:hint="eastAsia"/>
          <w:sz w:val="24"/>
          <w:szCs w:val="24"/>
        </w:rPr>
        <w:t>论文、论著发表</w:t>
      </w:r>
      <w:r w:rsidR="005D4EE3">
        <w:rPr>
          <w:rFonts w:asciiTheme="majorEastAsia" w:eastAsiaTheme="majorEastAsia" w:hAnsiTheme="majorEastAsia" w:hint="eastAsia"/>
          <w:sz w:val="24"/>
          <w:szCs w:val="24"/>
        </w:rPr>
        <w:t>、作品参赛情况，科研项目、</w:t>
      </w:r>
      <w:r w:rsidRPr="00C7267B">
        <w:rPr>
          <w:rFonts w:asciiTheme="majorEastAsia" w:eastAsiaTheme="majorEastAsia" w:hAnsiTheme="majorEastAsia" w:hint="eastAsia"/>
          <w:sz w:val="24"/>
          <w:szCs w:val="24"/>
        </w:rPr>
        <w:t>科研成果</w:t>
      </w:r>
      <w:r w:rsidR="005D4EE3">
        <w:rPr>
          <w:rFonts w:asciiTheme="majorEastAsia" w:eastAsiaTheme="majorEastAsia" w:hAnsiTheme="majorEastAsia" w:hint="eastAsia"/>
          <w:sz w:val="24"/>
          <w:szCs w:val="24"/>
        </w:rPr>
        <w:t>、</w:t>
      </w:r>
      <w:r w:rsidR="005D4EE3">
        <w:rPr>
          <w:rFonts w:asciiTheme="majorEastAsia" w:eastAsiaTheme="majorEastAsia" w:hAnsiTheme="majorEastAsia" w:hint="eastAsia"/>
          <w:sz w:val="24"/>
          <w:szCs w:val="24"/>
        </w:rPr>
        <w:t>创新</w:t>
      </w:r>
      <w:r w:rsidR="005D4EE3">
        <w:rPr>
          <w:rFonts w:asciiTheme="majorEastAsia" w:eastAsiaTheme="majorEastAsia" w:hAnsiTheme="majorEastAsia" w:hint="eastAsia"/>
          <w:sz w:val="24"/>
          <w:szCs w:val="24"/>
        </w:rPr>
        <w:t>作品</w:t>
      </w:r>
      <w:r w:rsidRPr="00C7267B">
        <w:rPr>
          <w:rFonts w:asciiTheme="majorEastAsia" w:eastAsiaTheme="majorEastAsia" w:hAnsiTheme="majorEastAsia" w:hint="eastAsia"/>
          <w:sz w:val="24"/>
          <w:szCs w:val="24"/>
        </w:rPr>
        <w:t>等。 </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（四）进修提高以及培养计划和培养目标完成情况。</w:t>
      </w:r>
    </w:p>
    <w:p w:rsidR="00736A4F" w:rsidRPr="00C7267B" w:rsidRDefault="00736A4F"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（五）参加或指导学生参加各级各类竞赛情况。</w:t>
      </w:r>
    </w:p>
    <w:p w:rsidR="003416BD" w:rsidRPr="00C7267B" w:rsidRDefault="003416BD"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注：考核细则见附件1。</w:t>
      </w:r>
    </w:p>
    <w:p w:rsidR="00F81390" w:rsidRPr="00C7267B" w:rsidRDefault="00F81390"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 xml:space="preserve">三、考核 </w:t>
      </w:r>
    </w:p>
    <w:p w:rsidR="00F81390" w:rsidRPr="00C7267B" w:rsidRDefault="00F81390"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lastRenderedPageBreak/>
        <w:t>考核主要由学校考评领导小组组织实施。</w:t>
      </w:r>
    </w:p>
    <w:p w:rsidR="00F81390" w:rsidRPr="00C7267B" w:rsidRDefault="00F81390"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蚌埠工艺美术学校学科带头人（专业带头人）的管理实施动态管理，不搞终身制，三年任期，一年半中期考核，三年任期考核。</w:t>
      </w:r>
    </w:p>
    <w:p w:rsidR="00F81390" w:rsidRPr="00C7267B" w:rsidRDefault="00F81390"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专业（学科）带头人年度考核结果分为合格、不合格。</w:t>
      </w:r>
    </w:p>
    <w:p w:rsidR="001333AF" w:rsidRPr="00C7267B" w:rsidRDefault="00F81390"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中期考核阶段性工作目标、进程、完成情况和履行岗位职责情况进行述职。期满考核学校考评领导小组根据提供资料进行全面评价，检查培养计划的落实情况，形成考核结果，并将有关原始材料、论文（奖励）的复印件等交办公室存档备案</w:t>
      </w:r>
    </w:p>
    <w:p w:rsidR="003416BD" w:rsidRPr="00C7267B" w:rsidRDefault="001333AF"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四、管理</w:t>
      </w:r>
    </w:p>
    <w:p w:rsidR="008E5CF8" w:rsidRPr="00C7267B" w:rsidRDefault="002807F1"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1、工作计划：学科带头人（专业带头人）应围绕工作内容制定工作计划，经系部、教务处审核后，交教务处留存。</w:t>
      </w:r>
    </w:p>
    <w:p w:rsidR="008E5CF8" w:rsidRPr="00C7267B" w:rsidRDefault="002807F1"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2、经费管理：按照5000元／人／年的标准，由学校提供教科研工作经费。中期考核前使用5000元，合格后按照计划使用余下资金。</w:t>
      </w:r>
    </w:p>
    <w:p w:rsidR="002807F1" w:rsidRPr="00C7267B" w:rsidRDefault="008E5CF8"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3、</w:t>
      </w:r>
      <w:r w:rsidR="002807F1" w:rsidRPr="00C7267B">
        <w:rPr>
          <w:rFonts w:asciiTheme="majorEastAsia" w:eastAsiaTheme="majorEastAsia" w:hAnsiTheme="majorEastAsia" w:hint="eastAsia"/>
          <w:sz w:val="24"/>
          <w:szCs w:val="24"/>
        </w:rPr>
        <w:t>资金使用不得</w:t>
      </w:r>
      <w:r w:rsidRPr="00C7267B">
        <w:rPr>
          <w:rFonts w:asciiTheme="majorEastAsia" w:eastAsiaTheme="majorEastAsia" w:hAnsiTheme="majorEastAsia" w:hint="eastAsia"/>
          <w:sz w:val="24"/>
          <w:szCs w:val="24"/>
        </w:rPr>
        <w:t>以加班费、劳务费等形式领取，工作支出严格按照财务制度报销</w:t>
      </w:r>
    </w:p>
    <w:p w:rsidR="003416BD" w:rsidRPr="00C7267B" w:rsidRDefault="00F81390" w:rsidP="00C7267B">
      <w:pPr>
        <w:spacing w:line="360" w:lineRule="auto"/>
        <w:ind w:firstLineChars="200" w:firstLine="480"/>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4、</w:t>
      </w:r>
      <w:r w:rsidR="003416BD" w:rsidRPr="00C7267B">
        <w:rPr>
          <w:rFonts w:asciiTheme="majorEastAsia" w:eastAsiaTheme="majorEastAsia" w:hAnsiTheme="majorEastAsia" w:hint="eastAsia"/>
          <w:sz w:val="24"/>
          <w:szCs w:val="24"/>
        </w:rPr>
        <w:t>对不履行本学科（专业）</w:t>
      </w:r>
      <w:r w:rsidRPr="00C7267B">
        <w:rPr>
          <w:rFonts w:asciiTheme="majorEastAsia" w:eastAsiaTheme="majorEastAsia" w:hAnsiTheme="majorEastAsia" w:hint="eastAsia"/>
          <w:sz w:val="24"/>
          <w:szCs w:val="24"/>
        </w:rPr>
        <w:t>带头人</w:t>
      </w:r>
      <w:r w:rsidR="003416BD" w:rsidRPr="00C7267B">
        <w:rPr>
          <w:rFonts w:asciiTheme="majorEastAsia" w:eastAsiaTheme="majorEastAsia" w:hAnsiTheme="majorEastAsia" w:hint="eastAsia"/>
          <w:sz w:val="24"/>
          <w:szCs w:val="24"/>
        </w:rPr>
        <w:t>职责、不能发挥示范带头、专业引领作用的予以警示直至取消其称号。</w:t>
      </w:r>
    </w:p>
    <w:p w:rsidR="009333B9" w:rsidRPr="00C7267B" w:rsidRDefault="001333AF"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五</w:t>
      </w:r>
      <w:r w:rsidR="009333B9" w:rsidRPr="00C7267B">
        <w:rPr>
          <w:rFonts w:asciiTheme="majorEastAsia" w:eastAsiaTheme="majorEastAsia" w:hAnsiTheme="majorEastAsia" w:hint="eastAsia"/>
          <w:sz w:val="24"/>
          <w:szCs w:val="24"/>
        </w:rPr>
        <w:t xml:space="preserve">、本办法自2016-2017学年第2学期起开始执行。 </w:t>
      </w:r>
    </w:p>
    <w:p w:rsidR="003416BD" w:rsidRPr="00C7267B" w:rsidRDefault="001333AF" w:rsidP="00C7267B">
      <w:pPr>
        <w:spacing w:line="360" w:lineRule="auto"/>
        <w:rPr>
          <w:rFonts w:asciiTheme="majorEastAsia" w:eastAsiaTheme="majorEastAsia" w:hAnsiTheme="majorEastAsia"/>
          <w:sz w:val="24"/>
          <w:szCs w:val="24"/>
        </w:rPr>
      </w:pPr>
      <w:r w:rsidRPr="00C7267B">
        <w:rPr>
          <w:rFonts w:asciiTheme="majorEastAsia" w:eastAsiaTheme="majorEastAsia" w:hAnsiTheme="majorEastAsia" w:hint="eastAsia"/>
          <w:sz w:val="24"/>
          <w:szCs w:val="24"/>
        </w:rPr>
        <w:t>六</w:t>
      </w:r>
      <w:r w:rsidR="009333B9" w:rsidRPr="00C7267B">
        <w:rPr>
          <w:rFonts w:asciiTheme="majorEastAsia" w:eastAsiaTheme="majorEastAsia" w:hAnsiTheme="majorEastAsia" w:hint="eastAsia"/>
          <w:sz w:val="24"/>
          <w:szCs w:val="24"/>
        </w:rPr>
        <w:t>、本办法由学校考评领导小组负责解释。</w:t>
      </w:r>
    </w:p>
    <w:p w:rsidR="00512B91" w:rsidRPr="00C7267B" w:rsidRDefault="00512B91" w:rsidP="00C7267B">
      <w:pPr>
        <w:spacing w:line="360" w:lineRule="auto"/>
        <w:ind w:firstLineChars="200" w:firstLine="480"/>
        <w:rPr>
          <w:rFonts w:asciiTheme="majorEastAsia" w:eastAsiaTheme="majorEastAsia" w:hAnsiTheme="majorEastAsia"/>
          <w:sz w:val="24"/>
          <w:szCs w:val="24"/>
        </w:rPr>
      </w:pPr>
    </w:p>
    <w:p w:rsidR="00512B91" w:rsidRPr="00C7267B" w:rsidRDefault="00512B91" w:rsidP="00C7267B">
      <w:pPr>
        <w:ind w:firstLineChars="200" w:firstLine="480"/>
        <w:rPr>
          <w:sz w:val="24"/>
          <w:szCs w:val="24"/>
        </w:rPr>
      </w:pPr>
    </w:p>
    <w:p w:rsidR="00512B91" w:rsidRPr="001333AF" w:rsidRDefault="001333AF" w:rsidP="001333AF">
      <w:pPr>
        <w:ind w:firstLineChars="2050" w:firstLine="5740"/>
        <w:rPr>
          <w:sz w:val="28"/>
          <w:szCs w:val="28"/>
        </w:rPr>
      </w:pPr>
      <w:r w:rsidRPr="001333AF">
        <w:rPr>
          <w:rFonts w:hint="eastAsia"/>
          <w:sz w:val="28"/>
          <w:szCs w:val="28"/>
        </w:rPr>
        <w:t>蚌埠工艺美术学校</w:t>
      </w:r>
    </w:p>
    <w:p w:rsidR="001333AF" w:rsidRPr="001333AF" w:rsidRDefault="001333AF" w:rsidP="001333AF">
      <w:pPr>
        <w:ind w:firstLineChars="2050" w:firstLine="5740"/>
        <w:rPr>
          <w:sz w:val="28"/>
          <w:szCs w:val="28"/>
        </w:rPr>
      </w:pPr>
      <w:r w:rsidRPr="001333AF">
        <w:rPr>
          <w:rFonts w:hint="eastAsia"/>
          <w:sz w:val="28"/>
          <w:szCs w:val="28"/>
        </w:rPr>
        <w:t>2017</w:t>
      </w:r>
      <w:r w:rsidRPr="001333AF">
        <w:rPr>
          <w:rFonts w:hint="eastAsia"/>
          <w:sz w:val="28"/>
          <w:szCs w:val="28"/>
        </w:rPr>
        <w:t>年</w:t>
      </w:r>
      <w:r w:rsidRPr="001333AF">
        <w:rPr>
          <w:rFonts w:hint="eastAsia"/>
          <w:sz w:val="28"/>
          <w:szCs w:val="28"/>
        </w:rPr>
        <w:t>4</w:t>
      </w:r>
      <w:r w:rsidRPr="001333AF">
        <w:rPr>
          <w:rFonts w:hint="eastAsia"/>
          <w:sz w:val="28"/>
          <w:szCs w:val="28"/>
        </w:rPr>
        <w:t>月</w:t>
      </w:r>
      <w:r w:rsidRPr="001333AF">
        <w:rPr>
          <w:rFonts w:hint="eastAsia"/>
          <w:sz w:val="28"/>
          <w:szCs w:val="28"/>
        </w:rPr>
        <w:t>20</w:t>
      </w:r>
      <w:r w:rsidRPr="001333AF">
        <w:rPr>
          <w:rFonts w:hint="eastAsia"/>
          <w:sz w:val="28"/>
          <w:szCs w:val="28"/>
        </w:rPr>
        <w:t>日</w:t>
      </w:r>
    </w:p>
    <w:p w:rsidR="00512B91" w:rsidRDefault="00512B91" w:rsidP="003416BD">
      <w:pPr>
        <w:ind w:firstLineChars="200" w:firstLine="440"/>
      </w:pPr>
    </w:p>
    <w:p w:rsidR="003416BD" w:rsidRDefault="003416BD" w:rsidP="00C7267B">
      <w:pPr>
        <w:adjustRightInd/>
        <w:snapToGrid/>
        <w:spacing w:line="220" w:lineRule="atLeast"/>
      </w:pPr>
      <w:r>
        <w:br w:type="page"/>
      </w:r>
      <w:r>
        <w:rPr>
          <w:rFonts w:hint="eastAsia"/>
        </w:rPr>
        <w:lastRenderedPageBreak/>
        <w:t>附件</w:t>
      </w:r>
      <w:r>
        <w:rPr>
          <w:rFonts w:hint="eastAsia"/>
        </w:rPr>
        <w:t>1</w:t>
      </w:r>
      <w:r>
        <w:rPr>
          <w:rFonts w:hint="eastAsia"/>
        </w:rPr>
        <w:t>：蚌埠工艺美术学校</w:t>
      </w:r>
      <w:r w:rsidRPr="00B90579">
        <w:rPr>
          <w:rFonts w:hint="eastAsia"/>
        </w:rPr>
        <w:t>学科带头人（专业带头人）</w:t>
      </w:r>
      <w:r>
        <w:rPr>
          <w:rFonts w:hint="eastAsia"/>
        </w:rPr>
        <w:t>考核</w:t>
      </w:r>
      <w:r w:rsidR="00BA5CD7">
        <w:rPr>
          <w:rFonts w:hint="eastAsia"/>
        </w:rPr>
        <w:t>内容</w:t>
      </w:r>
    </w:p>
    <w:tbl>
      <w:tblPr>
        <w:tblStyle w:val="a4"/>
        <w:tblW w:w="9039" w:type="dxa"/>
        <w:tblLook w:val="04A0" w:firstRow="1" w:lastRow="0" w:firstColumn="1" w:lastColumn="0" w:noHBand="0" w:noVBand="1"/>
      </w:tblPr>
      <w:tblGrid>
        <w:gridCol w:w="534"/>
        <w:gridCol w:w="2976"/>
        <w:gridCol w:w="709"/>
        <w:gridCol w:w="4820"/>
      </w:tblGrid>
      <w:tr w:rsidR="003416BD" w:rsidRPr="00C7267B" w:rsidTr="003416BD">
        <w:tc>
          <w:tcPr>
            <w:tcW w:w="534" w:type="dxa"/>
            <w:vAlign w:val="center"/>
          </w:tcPr>
          <w:p w:rsidR="003416BD" w:rsidRPr="00C7267B" w:rsidRDefault="003416BD" w:rsidP="003416BD">
            <w:pPr>
              <w:jc w:val="center"/>
              <w:rPr>
                <w:sz w:val="21"/>
                <w:szCs w:val="21"/>
              </w:rPr>
            </w:pPr>
            <w:r w:rsidRPr="00C7267B">
              <w:rPr>
                <w:rFonts w:hint="eastAsia"/>
                <w:sz w:val="21"/>
                <w:szCs w:val="21"/>
              </w:rPr>
              <w:t>序号</w:t>
            </w:r>
          </w:p>
        </w:tc>
        <w:tc>
          <w:tcPr>
            <w:tcW w:w="2976" w:type="dxa"/>
            <w:vAlign w:val="center"/>
          </w:tcPr>
          <w:p w:rsidR="003416BD" w:rsidRPr="00C7267B" w:rsidRDefault="003416BD" w:rsidP="003416BD">
            <w:pPr>
              <w:jc w:val="center"/>
              <w:rPr>
                <w:sz w:val="21"/>
                <w:szCs w:val="21"/>
              </w:rPr>
            </w:pPr>
            <w:r w:rsidRPr="00C7267B">
              <w:rPr>
                <w:rFonts w:hint="eastAsia"/>
                <w:sz w:val="21"/>
                <w:szCs w:val="21"/>
              </w:rPr>
              <w:t>考核点</w:t>
            </w:r>
          </w:p>
        </w:tc>
        <w:tc>
          <w:tcPr>
            <w:tcW w:w="709" w:type="dxa"/>
            <w:vAlign w:val="center"/>
          </w:tcPr>
          <w:p w:rsidR="003416BD" w:rsidRPr="00C7267B" w:rsidRDefault="003416BD" w:rsidP="003416BD">
            <w:pPr>
              <w:jc w:val="center"/>
              <w:rPr>
                <w:sz w:val="21"/>
                <w:szCs w:val="21"/>
              </w:rPr>
            </w:pPr>
            <w:r w:rsidRPr="00C7267B">
              <w:rPr>
                <w:rFonts w:hint="eastAsia"/>
                <w:sz w:val="21"/>
                <w:szCs w:val="21"/>
              </w:rPr>
              <w:t>考核比例</w:t>
            </w:r>
          </w:p>
        </w:tc>
        <w:tc>
          <w:tcPr>
            <w:tcW w:w="4820" w:type="dxa"/>
            <w:vAlign w:val="center"/>
          </w:tcPr>
          <w:p w:rsidR="003416BD" w:rsidRPr="00C7267B" w:rsidRDefault="00BA5CD7" w:rsidP="00BA5CD7">
            <w:pPr>
              <w:jc w:val="center"/>
              <w:rPr>
                <w:sz w:val="21"/>
                <w:szCs w:val="21"/>
              </w:rPr>
            </w:pPr>
            <w:r w:rsidRPr="00C7267B">
              <w:rPr>
                <w:rFonts w:hint="eastAsia"/>
                <w:sz w:val="21"/>
                <w:szCs w:val="21"/>
              </w:rPr>
              <w:t>任期考核材料</w:t>
            </w:r>
          </w:p>
        </w:tc>
      </w:tr>
      <w:tr w:rsidR="003416BD" w:rsidRPr="00C7267B" w:rsidTr="0058197F">
        <w:tc>
          <w:tcPr>
            <w:tcW w:w="534" w:type="dxa"/>
            <w:vAlign w:val="center"/>
          </w:tcPr>
          <w:p w:rsidR="003416BD" w:rsidRPr="00C7267B" w:rsidRDefault="003416BD" w:rsidP="003416BD">
            <w:pPr>
              <w:jc w:val="center"/>
              <w:rPr>
                <w:sz w:val="21"/>
                <w:szCs w:val="21"/>
              </w:rPr>
            </w:pPr>
            <w:r w:rsidRPr="00C7267B">
              <w:rPr>
                <w:rFonts w:hint="eastAsia"/>
                <w:sz w:val="21"/>
                <w:szCs w:val="21"/>
              </w:rPr>
              <w:t>1</w:t>
            </w:r>
          </w:p>
        </w:tc>
        <w:tc>
          <w:tcPr>
            <w:tcW w:w="2976" w:type="dxa"/>
            <w:vAlign w:val="center"/>
          </w:tcPr>
          <w:p w:rsidR="003416BD" w:rsidRPr="00C7267B" w:rsidRDefault="003416BD" w:rsidP="003416BD">
            <w:pPr>
              <w:jc w:val="both"/>
              <w:rPr>
                <w:sz w:val="21"/>
                <w:szCs w:val="21"/>
              </w:rPr>
            </w:pPr>
            <w:r w:rsidRPr="00C7267B">
              <w:rPr>
                <w:rFonts w:hint="eastAsia"/>
                <w:sz w:val="21"/>
                <w:szCs w:val="21"/>
              </w:rPr>
              <w:t>具有良好的师德师风和敬业精神，治学严谨，教书育人，为人师表，遵纪守法。</w:t>
            </w:r>
          </w:p>
        </w:tc>
        <w:tc>
          <w:tcPr>
            <w:tcW w:w="709" w:type="dxa"/>
            <w:vAlign w:val="center"/>
          </w:tcPr>
          <w:p w:rsidR="003416BD" w:rsidRPr="00C7267B" w:rsidRDefault="003416BD" w:rsidP="003416BD">
            <w:pPr>
              <w:jc w:val="center"/>
              <w:rPr>
                <w:sz w:val="21"/>
                <w:szCs w:val="21"/>
              </w:rPr>
            </w:pPr>
            <w:r w:rsidRPr="00C7267B">
              <w:rPr>
                <w:rFonts w:hint="eastAsia"/>
                <w:sz w:val="21"/>
                <w:szCs w:val="21"/>
              </w:rPr>
              <w:t>5%</w:t>
            </w:r>
          </w:p>
        </w:tc>
        <w:tc>
          <w:tcPr>
            <w:tcW w:w="4820" w:type="dxa"/>
          </w:tcPr>
          <w:p w:rsidR="00BA5CD7" w:rsidRPr="003A5047" w:rsidRDefault="00962799" w:rsidP="00BA5CD7">
            <w:pPr>
              <w:pStyle w:val="a5"/>
              <w:numPr>
                <w:ilvl w:val="0"/>
                <w:numId w:val="1"/>
              </w:numPr>
              <w:ind w:firstLineChars="0"/>
              <w:jc w:val="both"/>
              <w:rPr>
                <w:sz w:val="18"/>
                <w:szCs w:val="18"/>
              </w:rPr>
            </w:pPr>
            <w:r w:rsidRPr="003A5047">
              <w:rPr>
                <w:rFonts w:hint="eastAsia"/>
                <w:sz w:val="18"/>
                <w:szCs w:val="18"/>
              </w:rPr>
              <w:t>师德师风、劳模</w:t>
            </w:r>
            <w:r w:rsidR="00BA5CD7" w:rsidRPr="003A5047">
              <w:rPr>
                <w:rFonts w:hint="eastAsia"/>
                <w:sz w:val="18"/>
                <w:szCs w:val="18"/>
              </w:rPr>
              <w:t>等</w:t>
            </w:r>
            <w:r w:rsidRPr="003A5047">
              <w:rPr>
                <w:rFonts w:hint="eastAsia"/>
                <w:sz w:val="18"/>
                <w:szCs w:val="18"/>
              </w:rPr>
              <w:t>表彰</w:t>
            </w:r>
            <w:r w:rsidR="00BA5CD7" w:rsidRPr="003A5047">
              <w:rPr>
                <w:rFonts w:hint="eastAsia"/>
                <w:sz w:val="18"/>
                <w:szCs w:val="18"/>
              </w:rPr>
              <w:t>文件</w:t>
            </w:r>
          </w:p>
          <w:p w:rsidR="00BA5CD7" w:rsidRPr="003A5047" w:rsidRDefault="00962799" w:rsidP="00BA5CD7">
            <w:pPr>
              <w:pStyle w:val="a5"/>
              <w:numPr>
                <w:ilvl w:val="0"/>
                <w:numId w:val="1"/>
              </w:numPr>
              <w:ind w:firstLineChars="0"/>
              <w:jc w:val="both"/>
              <w:rPr>
                <w:sz w:val="18"/>
                <w:szCs w:val="18"/>
              </w:rPr>
            </w:pPr>
            <w:r w:rsidRPr="003A5047">
              <w:rPr>
                <w:rFonts w:hint="eastAsia"/>
                <w:sz w:val="18"/>
                <w:szCs w:val="18"/>
              </w:rPr>
              <w:t>年终考评。</w:t>
            </w:r>
          </w:p>
          <w:p w:rsidR="00BA5CD7" w:rsidRPr="003A5047" w:rsidRDefault="00962799" w:rsidP="00BA5CD7">
            <w:pPr>
              <w:pStyle w:val="a5"/>
              <w:numPr>
                <w:ilvl w:val="0"/>
                <w:numId w:val="1"/>
              </w:numPr>
              <w:ind w:firstLineChars="0"/>
              <w:jc w:val="both"/>
              <w:rPr>
                <w:sz w:val="18"/>
                <w:szCs w:val="18"/>
              </w:rPr>
            </w:pPr>
            <w:proofErr w:type="gramStart"/>
            <w:r w:rsidRPr="003A5047">
              <w:rPr>
                <w:rFonts w:hint="eastAsia"/>
                <w:sz w:val="18"/>
                <w:szCs w:val="18"/>
              </w:rPr>
              <w:t>在系部以上</w:t>
            </w:r>
            <w:proofErr w:type="gramEnd"/>
            <w:r w:rsidRPr="003A5047">
              <w:rPr>
                <w:rFonts w:hint="eastAsia"/>
                <w:sz w:val="18"/>
                <w:szCs w:val="18"/>
              </w:rPr>
              <w:t>开展师德师风讲座。</w:t>
            </w:r>
          </w:p>
          <w:p w:rsidR="003416BD" w:rsidRPr="003A5047" w:rsidRDefault="00962799" w:rsidP="00BA5CD7">
            <w:pPr>
              <w:pStyle w:val="a5"/>
              <w:numPr>
                <w:ilvl w:val="0"/>
                <w:numId w:val="1"/>
              </w:numPr>
              <w:ind w:firstLineChars="0"/>
              <w:jc w:val="both"/>
              <w:rPr>
                <w:sz w:val="18"/>
                <w:szCs w:val="18"/>
              </w:rPr>
            </w:pPr>
            <w:r w:rsidRPr="003A5047">
              <w:rPr>
                <w:rFonts w:hint="eastAsia"/>
                <w:sz w:val="18"/>
                <w:szCs w:val="18"/>
              </w:rPr>
              <w:t>因师德师风问题受到学校处理着，此项为零，受到教育局处理者一票否决。</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2</w:t>
            </w:r>
          </w:p>
        </w:tc>
        <w:tc>
          <w:tcPr>
            <w:tcW w:w="2976" w:type="dxa"/>
            <w:vAlign w:val="center"/>
          </w:tcPr>
          <w:p w:rsidR="003416BD" w:rsidRPr="00C7267B" w:rsidRDefault="003416BD" w:rsidP="003416BD">
            <w:pPr>
              <w:jc w:val="both"/>
              <w:rPr>
                <w:sz w:val="21"/>
                <w:szCs w:val="21"/>
              </w:rPr>
            </w:pPr>
            <w:r w:rsidRPr="00C7267B">
              <w:rPr>
                <w:rFonts w:hint="eastAsia"/>
                <w:sz w:val="21"/>
                <w:szCs w:val="21"/>
              </w:rPr>
              <w:t>认真完成上级部门交给的各项工作任务。</w:t>
            </w:r>
          </w:p>
        </w:tc>
        <w:tc>
          <w:tcPr>
            <w:tcW w:w="709" w:type="dxa"/>
            <w:vAlign w:val="center"/>
          </w:tcPr>
          <w:p w:rsidR="003416BD" w:rsidRPr="00C7267B" w:rsidRDefault="003416BD" w:rsidP="003416BD">
            <w:pPr>
              <w:jc w:val="center"/>
              <w:rPr>
                <w:sz w:val="21"/>
                <w:szCs w:val="21"/>
              </w:rPr>
            </w:pPr>
            <w:r w:rsidRPr="00C7267B">
              <w:rPr>
                <w:rFonts w:hint="eastAsia"/>
                <w:sz w:val="21"/>
                <w:szCs w:val="21"/>
              </w:rPr>
              <w:t>5%</w:t>
            </w:r>
          </w:p>
        </w:tc>
        <w:tc>
          <w:tcPr>
            <w:tcW w:w="4820" w:type="dxa"/>
          </w:tcPr>
          <w:p w:rsidR="003416BD" w:rsidRPr="00C7267B" w:rsidRDefault="00B80C2F" w:rsidP="00B80C2F">
            <w:pPr>
              <w:pStyle w:val="a5"/>
              <w:numPr>
                <w:ilvl w:val="0"/>
                <w:numId w:val="2"/>
              </w:numPr>
              <w:ind w:firstLineChars="0"/>
              <w:jc w:val="both"/>
              <w:rPr>
                <w:sz w:val="21"/>
                <w:szCs w:val="21"/>
              </w:rPr>
            </w:pPr>
            <w:r w:rsidRPr="00C7267B">
              <w:rPr>
                <w:rFonts w:hint="eastAsia"/>
                <w:sz w:val="21"/>
                <w:szCs w:val="21"/>
              </w:rPr>
              <w:t>课表</w:t>
            </w:r>
          </w:p>
          <w:p w:rsidR="00B80C2F" w:rsidRPr="00C7267B" w:rsidRDefault="00B80C2F" w:rsidP="00B80C2F">
            <w:pPr>
              <w:pStyle w:val="a5"/>
              <w:numPr>
                <w:ilvl w:val="0"/>
                <w:numId w:val="2"/>
              </w:numPr>
              <w:ind w:firstLineChars="0"/>
              <w:jc w:val="both"/>
              <w:rPr>
                <w:sz w:val="21"/>
                <w:szCs w:val="21"/>
              </w:rPr>
            </w:pPr>
            <w:r w:rsidRPr="00C7267B">
              <w:rPr>
                <w:rFonts w:hint="eastAsia"/>
                <w:sz w:val="21"/>
                <w:szCs w:val="21"/>
              </w:rPr>
              <w:t>其它工作任务材料</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3</w:t>
            </w:r>
          </w:p>
        </w:tc>
        <w:tc>
          <w:tcPr>
            <w:tcW w:w="2976" w:type="dxa"/>
            <w:vAlign w:val="center"/>
          </w:tcPr>
          <w:p w:rsidR="003416BD" w:rsidRPr="00C7267B" w:rsidRDefault="003416BD" w:rsidP="003416BD">
            <w:pPr>
              <w:jc w:val="both"/>
              <w:rPr>
                <w:sz w:val="21"/>
                <w:szCs w:val="21"/>
              </w:rPr>
            </w:pPr>
            <w:r w:rsidRPr="00C7267B">
              <w:rPr>
                <w:rFonts w:hint="eastAsia"/>
                <w:sz w:val="21"/>
                <w:szCs w:val="21"/>
              </w:rPr>
              <w:t>指导</w:t>
            </w:r>
            <w:r w:rsidRPr="00C7267B">
              <w:rPr>
                <w:rFonts w:hint="eastAsia"/>
                <w:sz w:val="21"/>
                <w:szCs w:val="21"/>
              </w:rPr>
              <w:t>1-2</w:t>
            </w:r>
            <w:r w:rsidRPr="00C7267B">
              <w:rPr>
                <w:rFonts w:hint="eastAsia"/>
                <w:sz w:val="21"/>
                <w:szCs w:val="21"/>
              </w:rPr>
              <w:t>名本学科（专业）青年教师，被指导者每学期至少上一次</w:t>
            </w:r>
            <w:proofErr w:type="gramStart"/>
            <w:r w:rsidRPr="00C7267B">
              <w:rPr>
                <w:rFonts w:hint="eastAsia"/>
                <w:sz w:val="21"/>
                <w:szCs w:val="21"/>
              </w:rPr>
              <w:t>校公开</w:t>
            </w:r>
            <w:proofErr w:type="gramEnd"/>
            <w:r w:rsidRPr="00C7267B">
              <w:rPr>
                <w:rFonts w:hint="eastAsia"/>
                <w:sz w:val="21"/>
                <w:szCs w:val="21"/>
              </w:rPr>
              <w:t>示范课。</w:t>
            </w:r>
          </w:p>
        </w:tc>
        <w:tc>
          <w:tcPr>
            <w:tcW w:w="709" w:type="dxa"/>
            <w:vAlign w:val="center"/>
          </w:tcPr>
          <w:p w:rsidR="003416BD" w:rsidRPr="00C7267B" w:rsidRDefault="00992C85" w:rsidP="003416BD">
            <w:pPr>
              <w:jc w:val="center"/>
              <w:rPr>
                <w:sz w:val="21"/>
                <w:szCs w:val="21"/>
              </w:rPr>
            </w:pPr>
            <w:r w:rsidRPr="00C7267B">
              <w:rPr>
                <w:rFonts w:hint="eastAsia"/>
                <w:sz w:val="21"/>
                <w:szCs w:val="21"/>
              </w:rPr>
              <w:t>5</w:t>
            </w:r>
            <w:r w:rsidR="003416BD" w:rsidRPr="00C7267B">
              <w:rPr>
                <w:rFonts w:hint="eastAsia"/>
                <w:sz w:val="21"/>
                <w:szCs w:val="21"/>
              </w:rPr>
              <w:t>%</w:t>
            </w:r>
          </w:p>
        </w:tc>
        <w:tc>
          <w:tcPr>
            <w:tcW w:w="4820" w:type="dxa"/>
          </w:tcPr>
          <w:p w:rsidR="003416BD" w:rsidRPr="00C7267B" w:rsidRDefault="00B80C2F" w:rsidP="00B80C2F">
            <w:pPr>
              <w:pStyle w:val="a5"/>
              <w:numPr>
                <w:ilvl w:val="0"/>
                <w:numId w:val="3"/>
              </w:numPr>
              <w:ind w:firstLineChars="0"/>
              <w:jc w:val="both"/>
              <w:rPr>
                <w:sz w:val="21"/>
                <w:szCs w:val="21"/>
              </w:rPr>
            </w:pPr>
            <w:r w:rsidRPr="00C7267B">
              <w:rPr>
                <w:rFonts w:hint="eastAsia"/>
                <w:sz w:val="21"/>
                <w:szCs w:val="21"/>
              </w:rPr>
              <w:t>结对材料</w:t>
            </w:r>
          </w:p>
          <w:p w:rsidR="00B80C2F" w:rsidRPr="00C7267B" w:rsidRDefault="00B80C2F" w:rsidP="00B80C2F">
            <w:pPr>
              <w:pStyle w:val="a5"/>
              <w:numPr>
                <w:ilvl w:val="0"/>
                <w:numId w:val="3"/>
              </w:numPr>
              <w:ind w:firstLineChars="0"/>
              <w:jc w:val="both"/>
              <w:rPr>
                <w:sz w:val="21"/>
                <w:szCs w:val="21"/>
              </w:rPr>
            </w:pPr>
            <w:r w:rsidRPr="00C7267B">
              <w:rPr>
                <w:rFonts w:hint="eastAsia"/>
                <w:sz w:val="21"/>
                <w:szCs w:val="21"/>
              </w:rPr>
              <w:t>听评课记录</w:t>
            </w:r>
          </w:p>
          <w:p w:rsidR="00B80C2F" w:rsidRPr="00C7267B" w:rsidRDefault="00B80C2F" w:rsidP="00B80C2F">
            <w:pPr>
              <w:pStyle w:val="a5"/>
              <w:numPr>
                <w:ilvl w:val="0"/>
                <w:numId w:val="3"/>
              </w:numPr>
              <w:ind w:firstLineChars="0"/>
              <w:jc w:val="both"/>
              <w:rPr>
                <w:sz w:val="21"/>
                <w:szCs w:val="21"/>
              </w:rPr>
            </w:pPr>
            <w:r w:rsidRPr="00C7267B">
              <w:rPr>
                <w:rFonts w:hint="eastAsia"/>
                <w:sz w:val="21"/>
                <w:szCs w:val="21"/>
              </w:rPr>
              <w:t>其它辅导材料</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4</w:t>
            </w:r>
          </w:p>
        </w:tc>
        <w:tc>
          <w:tcPr>
            <w:tcW w:w="2976" w:type="dxa"/>
            <w:vAlign w:val="center"/>
          </w:tcPr>
          <w:p w:rsidR="003416BD" w:rsidRPr="00C7267B" w:rsidRDefault="003416BD" w:rsidP="006B1724">
            <w:pPr>
              <w:jc w:val="both"/>
              <w:rPr>
                <w:sz w:val="21"/>
                <w:szCs w:val="21"/>
              </w:rPr>
            </w:pPr>
            <w:r w:rsidRPr="00C7267B">
              <w:rPr>
                <w:rFonts w:hint="eastAsia"/>
                <w:sz w:val="21"/>
                <w:szCs w:val="21"/>
              </w:rPr>
              <w:t>每学期在校级及以上范围开设教学示范课</w:t>
            </w:r>
            <w:r w:rsidRPr="00C7267B">
              <w:rPr>
                <w:rFonts w:hint="eastAsia"/>
                <w:sz w:val="21"/>
                <w:szCs w:val="21"/>
              </w:rPr>
              <w:t>1</w:t>
            </w:r>
            <w:r w:rsidR="006B1724" w:rsidRPr="00C7267B">
              <w:rPr>
                <w:rFonts w:hint="eastAsia"/>
                <w:sz w:val="21"/>
                <w:szCs w:val="21"/>
              </w:rPr>
              <w:t>次</w:t>
            </w:r>
            <w:r w:rsidR="00B81888" w:rsidRPr="00C7267B">
              <w:rPr>
                <w:rFonts w:hint="eastAsia"/>
                <w:sz w:val="21"/>
                <w:szCs w:val="21"/>
              </w:rPr>
              <w:t>，教法研究与创新</w:t>
            </w:r>
          </w:p>
        </w:tc>
        <w:tc>
          <w:tcPr>
            <w:tcW w:w="709" w:type="dxa"/>
            <w:vAlign w:val="center"/>
          </w:tcPr>
          <w:p w:rsidR="003416BD" w:rsidRPr="00C7267B" w:rsidRDefault="00C7267B" w:rsidP="003416BD">
            <w:pPr>
              <w:jc w:val="center"/>
              <w:rPr>
                <w:sz w:val="21"/>
                <w:szCs w:val="21"/>
              </w:rPr>
            </w:pPr>
            <w:r w:rsidRPr="00C7267B">
              <w:rPr>
                <w:rFonts w:hint="eastAsia"/>
                <w:sz w:val="21"/>
                <w:szCs w:val="21"/>
              </w:rPr>
              <w:t>10</w:t>
            </w:r>
            <w:r w:rsidR="003416BD" w:rsidRPr="00C7267B">
              <w:rPr>
                <w:rFonts w:hint="eastAsia"/>
                <w:sz w:val="21"/>
                <w:szCs w:val="21"/>
              </w:rPr>
              <w:t>%</w:t>
            </w:r>
          </w:p>
        </w:tc>
        <w:tc>
          <w:tcPr>
            <w:tcW w:w="4820" w:type="dxa"/>
          </w:tcPr>
          <w:p w:rsidR="003416BD" w:rsidRPr="00C7267B" w:rsidRDefault="00B80C2F" w:rsidP="00B80C2F">
            <w:pPr>
              <w:pStyle w:val="a5"/>
              <w:numPr>
                <w:ilvl w:val="0"/>
                <w:numId w:val="4"/>
              </w:numPr>
              <w:ind w:firstLineChars="0"/>
              <w:jc w:val="both"/>
              <w:rPr>
                <w:sz w:val="21"/>
                <w:szCs w:val="21"/>
              </w:rPr>
            </w:pPr>
            <w:r w:rsidRPr="00C7267B">
              <w:rPr>
                <w:rFonts w:hint="eastAsia"/>
                <w:sz w:val="21"/>
                <w:szCs w:val="21"/>
              </w:rPr>
              <w:t>计划</w:t>
            </w:r>
          </w:p>
          <w:p w:rsidR="00B80C2F" w:rsidRPr="00C7267B" w:rsidRDefault="00B80C2F" w:rsidP="00B80C2F">
            <w:pPr>
              <w:pStyle w:val="a5"/>
              <w:numPr>
                <w:ilvl w:val="0"/>
                <w:numId w:val="4"/>
              </w:numPr>
              <w:ind w:firstLineChars="0"/>
              <w:jc w:val="both"/>
              <w:rPr>
                <w:sz w:val="21"/>
                <w:szCs w:val="21"/>
              </w:rPr>
            </w:pPr>
            <w:r w:rsidRPr="00C7267B">
              <w:rPr>
                <w:rFonts w:hint="eastAsia"/>
                <w:sz w:val="21"/>
                <w:szCs w:val="21"/>
              </w:rPr>
              <w:t>教案</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5</w:t>
            </w:r>
          </w:p>
        </w:tc>
        <w:tc>
          <w:tcPr>
            <w:tcW w:w="2976" w:type="dxa"/>
            <w:vAlign w:val="center"/>
          </w:tcPr>
          <w:p w:rsidR="003416BD" w:rsidRPr="00C7267B" w:rsidRDefault="00B80C2F" w:rsidP="003416BD">
            <w:pPr>
              <w:jc w:val="both"/>
              <w:rPr>
                <w:sz w:val="21"/>
                <w:szCs w:val="21"/>
              </w:rPr>
            </w:pPr>
            <w:r w:rsidRPr="00C7267B">
              <w:rPr>
                <w:rFonts w:hint="eastAsia"/>
                <w:sz w:val="21"/>
                <w:szCs w:val="21"/>
              </w:rPr>
              <w:t>每年</w:t>
            </w:r>
            <w:r w:rsidR="003416BD" w:rsidRPr="00C7267B">
              <w:rPr>
                <w:rFonts w:hint="eastAsia"/>
                <w:sz w:val="21"/>
                <w:szCs w:val="21"/>
              </w:rPr>
              <w:t>在市及以上范围开设学术讲座</w:t>
            </w:r>
            <w:r w:rsidR="003416BD" w:rsidRPr="00C7267B">
              <w:rPr>
                <w:rFonts w:hint="eastAsia"/>
                <w:sz w:val="21"/>
                <w:szCs w:val="21"/>
              </w:rPr>
              <w:t>1</w:t>
            </w:r>
            <w:r w:rsidR="003416BD" w:rsidRPr="00C7267B">
              <w:rPr>
                <w:rFonts w:hint="eastAsia"/>
                <w:sz w:val="21"/>
                <w:szCs w:val="21"/>
              </w:rPr>
              <w:t>次或校级学术讲座二次</w:t>
            </w:r>
          </w:p>
        </w:tc>
        <w:tc>
          <w:tcPr>
            <w:tcW w:w="709" w:type="dxa"/>
            <w:vAlign w:val="center"/>
          </w:tcPr>
          <w:p w:rsidR="003416BD" w:rsidRPr="00C7267B" w:rsidRDefault="00992C85" w:rsidP="003416BD">
            <w:pPr>
              <w:jc w:val="center"/>
              <w:rPr>
                <w:sz w:val="21"/>
                <w:szCs w:val="21"/>
              </w:rPr>
            </w:pPr>
            <w:r w:rsidRPr="00C7267B">
              <w:rPr>
                <w:rFonts w:hint="eastAsia"/>
                <w:sz w:val="21"/>
                <w:szCs w:val="21"/>
              </w:rPr>
              <w:t>5</w:t>
            </w:r>
            <w:r w:rsidR="003416BD" w:rsidRPr="00C7267B">
              <w:rPr>
                <w:rFonts w:hint="eastAsia"/>
                <w:sz w:val="21"/>
                <w:szCs w:val="21"/>
              </w:rPr>
              <w:t>%</w:t>
            </w:r>
          </w:p>
        </w:tc>
        <w:tc>
          <w:tcPr>
            <w:tcW w:w="4820" w:type="dxa"/>
          </w:tcPr>
          <w:p w:rsidR="003416BD" w:rsidRPr="00C7267B" w:rsidRDefault="00B80C2F" w:rsidP="00B80C2F">
            <w:pPr>
              <w:pStyle w:val="a5"/>
              <w:numPr>
                <w:ilvl w:val="0"/>
                <w:numId w:val="5"/>
              </w:numPr>
              <w:ind w:firstLineChars="0"/>
              <w:jc w:val="both"/>
              <w:rPr>
                <w:sz w:val="21"/>
                <w:szCs w:val="21"/>
              </w:rPr>
            </w:pPr>
            <w:r w:rsidRPr="00C7267B">
              <w:rPr>
                <w:rFonts w:hint="eastAsia"/>
                <w:sz w:val="21"/>
                <w:szCs w:val="21"/>
              </w:rPr>
              <w:t>计划</w:t>
            </w:r>
          </w:p>
          <w:p w:rsidR="00B80C2F" w:rsidRPr="00C7267B" w:rsidRDefault="00B80C2F" w:rsidP="00B80C2F">
            <w:pPr>
              <w:pStyle w:val="a5"/>
              <w:numPr>
                <w:ilvl w:val="0"/>
                <w:numId w:val="5"/>
              </w:numPr>
              <w:ind w:firstLineChars="0"/>
              <w:jc w:val="both"/>
              <w:rPr>
                <w:sz w:val="21"/>
                <w:szCs w:val="21"/>
              </w:rPr>
            </w:pPr>
            <w:r w:rsidRPr="00C7267B">
              <w:rPr>
                <w:rFonts w:hint="eastAsia"/>
                <w:sz w:val="21"/>
                <w:szCs w:val="21"/>
              </w:rPr>
              <w:t>讲义</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6</w:t>
            </w:r>
          </w:p>
        </w:tc>
        <w:tc>
          <w:tcPr>
            <w:tcW w:w="2976" w:type="dxa"/>
            <w:vAlign w:val="center"/>
          </w:tcPr>
          <w:p w:rsidR="003416BD" w:rsidRPr="00C7267B" w:rsidRDefault="003416BD" w:rsidP="003416BD">
            <w:pPr>
              <w:jc w:val="both"/>
              <w:rPr>
                <w:sz w:val="21"/>
                <w:szCs w:val="21"/>
              </w:rPr>
            </w:pPr>
            <w:r w:rsidRPr="00C7267B">
              <w:rPr>
                <w:rFonts w:hint="eastAsia"/>
                <w:sz w:val="21"/>
                <w:szCs w:val="21"/>
              </w:rPr>
              <w:t>三年任期内至少参加二次市级“三优”或信息化教学活动或一次精品课程活动。</w:t>
            </w:r>
          </w:p>
        </w:tc>
        <w:tc>
          <w:tcPr>
            <w:tcW w:w="709" w:type="dxa"/>
            <w:vAlign w:val="center"/>
          </w:tcPr>
          <w:p w:rsidR="003416BD" w:rsidRPr="00C7267B" w:rsidRDefault="003416BD" w:rsidP="003416BD">
            <w:pPr>
              <w:jc w:val="center"/>
              <w:rPr>
                <w:sz w:val="21"/>
                <w:szCs w:val="21"/>
              </w:rPr>
            </w:pPr>
            <w:r w:rsidRPr="00C7267B">
              <w:rPr>
                <w:rFonts w:hint="eastAsia"/>
                <w:sz w:val="21"/>
                <w:szCs w:val="21"/>
              </w:rPr>
              <w:t>10%</w:t>
            </w:r>
          </w:p>
        </w:tc>
        <w:tc>
          <w:tcPr>
            <w:tcW w:w="4820" w:type="dxa"/>
          </w:tcPr>
          <w:p w:rsidR="003416BD" w:rsidRPr="00C7267B" w:rsidRDefault="002434A0" w:rsidP="002434A0">
            <w:pPr>
              <w:pStyle w:val="a5"/>
              <w:numPr>
                <w:ilvl w:val="0"/>
                <w:numId w:val="6"/>
              </w:numPr>
              <w:ind w:firstLineChars="0"/>
              <w:jc w:val="both"/>
              <w:rPr>
                <w:sz w:val="21"/>
                <w:szCs w:val="21"/>
              </w:rPr>
            </w:pPr>
            <w:r w:rsidRPr="00C7267B">
              <w:rPr>
                <w:rFonts w:hint="eastAsia"/>
                <w:sz w:val="21"/>
                <w:szCs w:val="21"/>
              </w:rPr>
              <w:t>文件</w:t>
            </w:r>
          </w:p>
          <w:p w:rsidR="002434A0" w:rsidRPr="00C7267B" w:rsidRDefault="002434A0" w:rsidP="002434A0">
            <w:pPr>
              <w:pStyle w:val="a5"/>
              <w:numPr>
                <w:ilvl w:val="0"/>
                <w:numId w:val="6"/>
              </w:numPr>
              <w:ind w:firstLineChars="0"/>
              <w:jc w:val="both"/>
              <w:rPr>
                <w:sz w:val="21"/>
                <w:szCs w:val="21"/>
              </w:rPr>
            </w:pPr>
            <w:r w:rsidRPr="00C7267B">
              <w:rPr>
                <w:rFonts w:hint="eastAsia"/>
                <w:sz w:val="21"/>
                <w:szCs w:val="21"/>
              </w:rPr>
              <w:t>证书</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7</w:t>
            </w:r>
          </w:p>
        </w:tc>
        <w:tc>
          <w:tcPr>
            <w:tcW w:w="2976" w:type="dxa"/>
            <w:vAlign w:val="center"/>
          </w:tcPr>
          <w:p w:rsidR="003416BD" w:rsidRPr="00C7267B" w:rsidRDefault="003416BD" w:rsidP="005D4EE3">
            <w:pPr>
              <w:jc w:val="both"/>
              <w:rPr>
                <w:sz w:val="21"/>
                <w:szCs w:val="21"/>
              </w:rPr>
            </w:pPr>
            <w:r w:rsidRPr="00C7267B">
              <w:rPr>
                <w:rFonts w:hint="eastAsia"/>
                <w:sz w:val="21"/>
                <w:szCs w:val="21"/>
              </w:rPr>
              <w:t>在市级及以上正式刊物发表或教育主管部门组织的论文评比中获奖论文</w:t>
            </w:r>
            <w:r w:rsidR="005D4EE3">
              <w:rPr>
                <w:rFonts w:hint="eastAsia"/>
                <w:sz w:val="21"/>
                <w:szCs w:val="21"/>
              </w:rPr>
              <w:t>1</w:t>
            </w:r>
            <w:r w:rsidRPr="00C7267B">
              <w:rPr>
                <w:rFonts w:hint="eastAsia"/>
                <w:sz w:val="21"/>
                <w:szCs w:val="21"/>
              </w:rPr>
              <w:t>篇</w:t>
            </w:r>
          </w:p>
        </w:tc>
        <w:tc>
          <w:tcPr>
            <w:tcW w:w="709" w:type="dxa"/>
            <w:vAlign w:val="center"/>
          </w:tcPr>
          <w:p w:rsidR="003416BD" w:rsidRPr="00C7267B" w:rsidRDefault="00992C85" w:rsidP="003416BD">
            <w:pPr>
              <w:jc w:val="center"/>
              <w:rPr>
                <w:sz w:val="21"/>
                <w:szCs w:val="21"/>
              </w:rPr>
            </w:pPr>
            <w:r w:rsidRPr="00C7267B">
              <w:rPr>
                <w:rFonts w:hint="eastAsia"/>
                <w:sz w:val="21"/>
                <w:szCs w:val="21"/>
              </w:rPr>
              <w:t>5</w:t>
            </w:r>
            <w:r w:rsidR="003416BD" w:rsidRPr="00C7267B">
              <w:rPr>
                <w:rFonts w:hint="eastAsia"/>
                <w:sz w:val="21"/>
                <w:szCs w:val="21"/>
              </w:rPr>
              <w:t>%</w:t>
            </w:r>
          </w:p>
        </w:tc>
        <w:tc>
          <w:tcPr>
            <w:tcW w:w="4820" w:type="dxa"/>
          </w:tcPr>
          <w:p w:rsidR="003416BD" w:rsidRPr="00C7267B" w:rsidRDefault="002434A0" w:rsidP="002434A0">
            <w:pPr>
              <w:pStyle w:val="a5"/>
              <w:numPr>
                <w:ilvl w:val="0"/>
                <w:numId w:val="7"/>
              </w:numPr>
              <w:ind w:firstLineChars="0"/>
              <w:jc w:val="both"/>
              <w:rPr>
                <w:sz w:val="21"/>
                <w:szCs w:val="21"/>
              </w:rPr>
            </w:pPr>
            <w:r w:rsidRPr="00C7267B">
              <w:rPr>
                <w:rFonts w:hint="eastAsia"/>
                <w:sz w:val="21"/>
                <w:szCs w:val="21"/>
              </w:rPr>
              <w:t>刊物</w:t>
            </w:r>
          </w:p>
          <w:p w:rsidR="002434A0" w:rsidRPr="00C7267B" w:rsidRDefault="002434A0" w:rsidP="002434A0">
            <w:pPr>
              <w:pStyle w:val="a5"/>
              <w:numPr>
                <w:ilvl w:val="0"/>
                <w:numId w:val="7"/>
              </w:numPr>
              <w:ind w:firstLineChars="0"/>
              <w:jc w:val="both"/>
              <w:rPr>
                <w:sz w:val="21"/>
                <w:szCs w:val="21"/>
              </w:rPr>
            </w:pPr>
            <w:r w:rsidRPr="00C7267B">
              <w:rPr>
                <w:rFonts w:hint="eastAsia"/>
                <w:sz w:val="21"/>
                <w:szCs w:val="21"/>
              </w:rPr>
              <w:t>证书</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8</w:t>
            </w:r>
          </w:p>
        </w:tc>
        <w:tc>
          <w:tcPr>
            <w:tcW w:w="2976" w:type="dxa"/>
            <w:vAlign w:val="center"/>
          </w:tcPr>
          <w:p w:rsidR="003416BD" w:rsidRPr="00C7267B" w:rsidRDefault="003416BD" w:rsidP="003416BD">
            <w:pPr>
              <w:jc w:val="both"/>
              <w:rPr>
                <w:sz w:val="21"/>
                <w:szCs w:val="21"/>
              </w:rPr>
            </w:pPr>
            <w:r w:rsidRPr="00C7267B">
              <w:rPr>
                <w:rFonts w:hint="eastAsia"/>
                <w:sz w:val="21"/>
                <w:szCs w:val="21"/>
              </w:rPr>
              <w:t>主持或作为骨干教师参与市级及以上一个课题的研究工作</w:t>
            </w:r>
            <w:r w:rsidR="005D4EE3">
              <w:rPr>
                <w:rFonts w:hint="eastAsia"/>
                <w:sz w:val="21"/>
                <w:szCs w:val="21"/>
              </w:rPr>
              <w:t>或校级课题的主持工作</w:t>
            </w:r>
          </w:p>
        </w:tc>
        <w:tc>
          <w:tcPr>
            <w:tcW w:w="709" w:type="dxa"/>
            <w:vAlign w:val="center"/>
          </w:tcPr>
          <w:p w:rsidR="003416BD" w:rsidRPr="00C7267B" w:rsidRDefault="00992C85" w:rsidP="003416BD">
            <w:pPr>
              <w:jc w:val="center"/>
              <w:rPr>
                <w:sz w:val="21"/>
                <w:szCs w:val="21"/>
              </w:rPr>
            </w:pPr>
            <w:r w:rsidRPr="00C7267B">
              <w:rPr>
                <w:rFonts w:hint="eastAsia"/>
                <w:sz w:val="21"/>
                <w:szCs w:val="21"/>
              </w:rPr>
              <w:t>10</w:t>
            </w:r>
            <w:r w:rsidR="003416BD" w:rsidRPr="00C7267B">
              <w:rPr>
                <w:rFonts w:hint="eastAsia"/>
                <w:sz w:val="21"/>
                <w:szCs w:val="21"/>
              </w:rPr>
              <w:t>%</w:t>
            </w:r>
          </w:p>
        </w:tc>
        <w:tc>
          <w:tcPr>
            <w:tcW w:w="4820" w:type="dxa"/>
          </w:tcPr>
          <w:p w:rsidR="003416BD" w:rsidRPr="00C7267B" w:rsidRDefault="002434A0" w:rsidP="002434A0">
            <w:pPr>
              <w:pStyle w:val="a5"/>
              <w:numPr>
                <w:ilvl w:val="0"/>
                <w:numId w:val="8"/>
              </w:numPr>
              <w:ind w:firstLineChars="0"/>
              <w:jc w:val="both"/>
              <w:rPr>
                <w:sz w:val="21"/>
                <w:szCs w:val="21"/>
              </w:rPr>
            </w:pPr>
            <w:r w:rsidRPr="00C7267B">
              <w:rPr>
                <w:rFonts w:hint="eastAsia"/>
                <w:sz w:val="21"/>
                <w:szCs w:val="21"/>
              </w:rPr>
              <w:t>立项文件</w:t>
            </w:r>
          </w:p>
          <w:p w:rsidR="002434A0" w:rsidRPr="00C7267B" w:rsidRDefault="002434A0" w:rsidP="002434A0">
            <w:pPr>
              <w:pStyle w:val="a5"/>
              <w:numPr>
                <w:ilvl w:val="0"/>
                <w:numId w:val="8"/>
              </w:numPr>
              <w:ind w:firstLineChars="0"/>
              <w:jc w:val="both"/>
              <w:rPr>
                <w:sz w:val="21"/>
                <w:szCs w:val="21"/>
              </w:rPr>
            </w:pPr>
            <w:r w:rsidRPr="00C7267B">
              <w:rPr>
                <w:rFonts w:hint="eastAsia"/>
                <w:sz w:val="21"/>
                <w:szCs w:val="21"/>
              </w:rPr>
              <w:t>开题、结题报告</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9</w:t>
            </w:r>
          </w:p>
        </w:tc>
        <w:tc>
          <w:tcPr>
            <w:tcW w:w="2976" w:type="dxa"/>
            <w:vAlign w:val="center"/>
          </w:tcPr>
          <w:p w:rsidR="003416BD" w:rsidRPr="00C7267B" w:rsidRDefault="005D4EE3" w:rsidP="005D4EE3">
            <w:pPr>
              <w:jc w:val="both"/>
              <w:rPr>
                <w:sz w:val="21"/>
                <w:szCs w:val="21"/>
              </w:rPr>
            </w:pPr>
            <w:r>
              <w:rPr>
                <w:rFonts w:hint="eastAsia"/>
                <w:sz w:val="21"/>
                <w:szCs w:val="21"/>
              </w:rPr>
              <w:t>任期内</w:t>
            </w:r>
            <w:r w:rsidRPr="00C7267B">
              <w:rPr>
                <w:rFonts w:hint="eastAsia"/>
                <w:sz w:val="21"/>
                <w:szCs w:val="21"/>
              </w:rPr>
              <w:t>开展一次</w:t>
            </w:r>
            <w:r w:rsidR="003416BD" w:rsidRPr="00C7267B">
              <w:rPr>
                <w:rFonts w:hint="eastAsia"/>
                <w:sz w:val="21"/>
                <w:szCs w:val="21"/>
              </w:rPr>
              <w:t>本</w:t>
            </w:r>
            <w:proofErr w:type="gramStart"/>
            <w:r w:rsidR="003416BD" w:rsidRPr="00C7267B">
              <w:rPr>
                <w:rFonts w:hint="eastAsia"/>
                <w:sz w:val="21"/>
                <w:szCs w:val="21"/>
              </w:rPr>
              <w:t>专业专业</w:t>
            </w:r>
            <w:proofErr w:type="gramEnd"/>
            <w:r w:rsidR="003416BD" w:rsidRPr="00C7267B">
              <w:rPr>
                <w:rFonts w:hint="eastAsia"/>
                <w:sz w:val="21"/>
                <w:szCs w:val="21"/>
              </w:rPr>
              <w:t>调研并撰写调研报告</w:t>
            </w:r>
          </w:p>
        </w:tc>
        <w:tc>
          <w:tcPr>
            <w:tcW w:w="709" w:type="dxa"/>
            <w:vAlign w:val="center"/>
          </w:tcPr>
          <w:p w:rsidR="003416BD" w:rsidRPr="00C7267B" w:rsidRDefault="00C7267B" w:rsidP="003416BD">
            <w:pPr>
              <w:jc w:val="center"/>
              <w:rPr>
                <w:sz w:val="21"/>
                <w:szCs w:val="21"/>
              </w:rPr>
            </w:pPr>
            <w:r w:rsidRPr="00C7267B">
              <w:rPr>
                <w:rFonts w:hint="eastAsia"/>
                <w:sz w:val="21"/>
                <w:szCs w:val="21"/>
              </w:rPr>
              <w:t>5</w:t>
            </w:r>
            <w:r w:rsidR="003416BD" w:rsidRPr="00C7267B">
              <w:rPr>
                <w:rFonts w:hint="eastAsia"/>
                <w:sz w:val="21"/>
                <w:szCs w:val="21"/>
              </w:rPr>
              <w:t>%</w:t>
            </w:r>
          </w:p>
        </w:tc>
        <w:tc>
          <w:tcPr>
            <w:tcW w:w="4820" w:type="dxa"/>
          </w:tcPr>
          <w:p w:rsidR="003416BD" w:rsidRPr="00C7267B" w:rsidRDefault="002434A0" w:rsidP="002434A0">
            <w:pPr>
              <w:pStyle w:val="a5"/>
              <w:numPr>
                <w:ilvl w:val="0"/>
                <w:numId w:val="9"/>
              </w:numPr>
              <w:ind w:firstLineChars="0"/>
              <w:jc w:val="both"/>
              <w:rPr>
                <w:sz w:val="21"/>
                <w:szCs w:val="21"/>
              </w:rPr>
            </w:pPr>
            <w:r w:rsidRPr="00C7267B">
              <w:rPr>
                <w:rFonts w:hint="eastAsia"/>
                <w:sz w:val="21"/>
                <w:szCs w:val="21"/>
              </w:rPr>
              <w:t>调研报告</w:t>
            </w:r>
          </w:p>
          <w:p w:rsidR="002434A0" w:rsidRPr="00C7267B" w:rsidRDefault="002434A0" w:rsidP="002434A0">
            <w:pPr>
              <w:pStyle w:val="a5"/>
              <w:numPr>
                <w:ilvl w:val="0"/>
                <w:numId w:val="9"/>
              </w:numPr>
              <w:ind w:firstLineChars="0"/>
              <w:jc w:val="both"/>
              <w:rPr>
                <w:sz w:val="21"/>
                <w:szCs w:val="21"/>
              </w:rPr>
            </w:pPr>
            <w:r w:rsidRPr="00C7267B">
              <w:rPr>
                <w:rFonts w:hint="eastAsia"/>
                <w:sz w:val="21"/>
                <w:szCs w:val="21"/>
              </w:rPr>
              <w:t>对专业发展、优化证明材料</w:t>
            </w:r>
          </w:p>
        </w:tc>
      </w:tr>
      <w:tr w:rsidR="003416BD" w:rsidRPr="00C7267B" w:rsidTr="00962799">
        <w:tc>
          <w:tcPr>
            <w:tcW w:w="534" w:type="dxa"/>
            <w:vAlign w:val="center"/>
          </w:tcPr>
          <w:p w:rsidR="003416BD" w:rsidRPr="00C7267B" w:rsidRDefault="003416BD" w:rsidP="003416BD">
            <w:pPr>
              <w:jc w:val="center"/>
              <w:rPr>
                <w:sz w:val="21"/>
                <w:szCs w:val="21"/>
              </w:rPr>
            </w:pPr>
            <w:r w:rsidRPr="00C7267B">
              <w:rPr>
                <w:rFonts w:hint="eastAsia"/>
                <w:sz w:val="21"/>
                <w:szCs w:val="21"/>
              </w:rPr>
              <w:t>10</w:t>
            </w:r>
          </w:p>
        </w:tc>
        <w:tc>
          <w:tcPr>
            <w:tcW w:w="2976" w:type="dxa"/>
            <w:vAlign w:val="center"/>
          </w:tcPr>
          <w:p w:rsidR="003416BD" w:rsidRPr="00C7267B" w:rsidRDefault="003416BD" w:rsidP="003416BD">
            <w:pPr>
              <w:jc w:val="both"/>
              <w:rPr>
                <w:sz w:val="21"/>
                <w:szCs w:val="21"/>
              </w:rPr>
            </w:pPr>
            <w:r w:rsidRPr="00C7267B">
              <w:rPr>
                <w:rFonts w:hint="eastAsia"/>
                <w:sz w:val="21"/>
                <w:szCs w:val="21"/>
              </w:rPr>
              <w:t>专业带头人参加本专业项目建设。</w:t>
            </w:r>
          </w:p>
        </w:tc>
        <w:tc>
          <w:tcPr>
            <w:tcW w:w="709" w:type="dxa"/>
            <w:vAlign w:val="center"/>
          </w:tcPr>
          <w:p w:rsidR="003416BD" w:rsidRPr="00C7267B" w:rsidRDefault="003416BD" w:rsidP="00992C85">
            <w:pPr>
              <w:jc w:val="center"/>
              <w:rPr>
                <w:sz w:val="21"/>
                <w:szCs w:val="21"/>
              </w:rPr>
            </w:pPr>
            <w:r w:rsidRPr="00C7267B">
              <w:rPr>
                <w:rFonts w:hint="eastAsia"/>
                <w:sz w:val="21"/>
                <w:szCs w:val="21"/>
              </w:rPr>
              <w:t>1</w:t>
            </w:r>
            <w:r w:rsidR="00B81888" w:rsidRPr="00C7267B">
              <w:rPr>
                <w:rFonts w:hint="eastAsia"/>
                <w:sz w:val="21"/>
                <w:szCs w:val="21"/>
              </w:rPr>
              <w:t>5</w:t>
            </w:r>
            <w:r w:rsidRPr="00C7267B">
              <w:rPr>
                <w:rFonts w:hint="eastAsia"/>
                <w:sz w:val="21"/>
                <w:szCs w:val="21"/>
              </w:rPr>
              <w:t>%</w:t>
            </w:r>
          </w:p>
        </w:tc>
        <w:tc>
          <w:tcPr>
            <w:tcW w:w="4820" w:type="dxa"/>
          </w:tcPr>
          <w:p w:rsidR="001F402D" w:rsidRPr="00C7267B" w:rsidRDefault="002434A0" w:rsidP="002434A0">
            <w:pPr>
              <w:pStyle w:val="a5"/>
              <w:numPr>
                <w:ilvl w:val="0"/>
                <w:numId w:val="10"/>
              </w:numPr>
              <w:ind w:firstLineChars="0"/>
              <w:jc w:val="both"/>
              <w:rPr>
                <w:sz w:val="21"/>
                <w:szCs w:val="21"/>
              </w:rPr>
            </w:pPr>
            <w:r w:rsidRPr="00C7267B">
              <w:rPr>
                <w:rFonts w:hint="eastAsia"/>
                <w:sz w:val="21"/>
                <w:szCs w:val="21"/>
              </w:rPr>
              <w:t>任务书</w:t>
            </w:r>
          </w:p>
          <w:p w:rsidR="002434A0" w:rsidRPr="00C7267B" w:rsidRDefault="002434A0" w:rsidP="002434A0">
            <w:pPr>
              <w:pStyle w:val="a5"/>
              <w:numPr>
                <w:ilvl w:val="0"/>
                <w:numId w:val="10"/>
              </w:numPr>
              <w:ind w:firstLineChars="0"/>
              <w:jc w:val="both"/>
              <w:rPr>
                <w:sz w:val="21"/>
                <w:szCs w:val="21"/>
              </w:rPr>
            </w:pPr>
            <w:r w:rsidRPr="00C7267B">
              <w:rPr>
                <w:rFonts w:hint="eastAsia"/>
                <w:sz w:val="21"/>
                <w:szCs w:val="21"/>
              </w:rPr>
              <w:t>成果报告</w:t>
            </w:r>
          </w:p>
        </w:tc>
      </w:tr>
      <w:tr w:rsidR="00992C85" w:rsidRPr="00C7267B" w:rsidTr="00962799">
        <w:tc>
          <w:tcPr>
            <w:tcW w:w="534" w:type="dxa"/>
            <w:vAlign w:val="center"/>
          </w:tcPr>
          <w:p w:rsidR="00992C85" w:rsidRPr="00C7267B" w:rsidRDefault="00992C85" w:rsidP="003416BD">
            <w:pPr>
              <w:jc w:val="center"/>
              <w:rPr>
                <w:sz w:val="21"/>
                <w:szCs w:val="21"/>
              </w:rPr>
            </w:pPr>
            <w:r w:rsidRPr="00C7267B">
              <w:rPr>
                <w:rFonts w:hint="eastAsia"/>
                <w:sz w:val="21"/>
                <w:szCs w:val="21"/>
              </w:rPr>
              <w:t>11</w:t>
            </w:r>
          </w:p>
        </w:tc>
        <w:tc>
          <w:tcPr>
            <w:tcW w:w="2976" w:type="dxa"/>
            <w:vAlign w:val="center"/>
          </w:tcPr>
          <w:p w:rsidR="00992C85" w:rsidRPr="00C7267B" w:rsidRDefault="00B81888" w:rsidP="00DB1DE3">
            <w:pPr>
              <w:jc w:val="both"/>
              <w:rPr>
                <w:sz w:val="21"/>
                <w:szCs w:val="21"/>
              </w:rPr>
            </w:pPr>
            <w:r w:rsidRPr="00C7267B">
              <w:rPr>
                <w:rFonts w:hint="eastAsia"/>
                <w:sz w:val="21"/>
                <w:szCs w:val="21"/>
              </w:rPr>
              <w:t>参加</w:t>
            </w:r>
            <w:r w:rsidR="00992C85" w:rsidRPr="00C7267B">
              <w:rPr>
                <w:rFonts w:hint="eastAsia"/>
                <w:sz w:val="21"/>
                <w:szCs w:val="21"/>
              </w:rPr>
              <w:t>各级各类竞赛</w:t>
            </w:r>
            <w:r w:rsidR="005D4EE3">
              <w:rPr>
                <w:rFonts w:hint="eastAsia"/>
                <w:sz w:val="21"/>
                <w:szCs w:val="21"/>
              </w:rPr>
              <w:t>（教育部门组织的或经学校批准参加的专业、学科类比赛）</w:t>
            </w:r>
          </w:p>
        </w:tc>
        <w:tc>
          <w:tcPr>
            <w:tcW w:w="709" w:type="dxa"/>
            <w:vAlign w:val="center"/>
          </w:tcPr>
          <w:p w:rsidR="00992C85" w:rsidRPr="00C7267B" w:rsidRDefault="00B81888" w:rsidP="00DB1DE3">
            <w:pPr>
              <w:jc w:val="center"/>
              <w:rPr>
                <w:sz w:val="21"/>
                <w:szCs w:val="21"/>
              </w:rPr>
            </w:pPr>
            <w:r w:rsidRPr="00C7267B">
              <w:rPr>
                <w:rFonts w:hint="eastAsia"/>
                <w:sz w:val="21"/>
                <w:szCs w:val="21"/>
              </w:rPr>
              <w:t>15</w:t>
            </w:r>
            <w:r w:rsidR="00992C85" w:rsidRPr="00C7267B">
              <w:rPr>
                <w:sz w:val="21"/>
                <w:szCs w:val="21"/>
              </w:rPr>
              <w:t>%</w:t>
            </w:r>
          </w:p>
        </w:tc>
        <w:tc>
          <w:tcPr>
            <w:tcW w:w="4820" w:type="dxa"/>
          </w:tcPr>
          <w:p w:rsidR="00992C85" w:rsidRPr="00C7267B" w:rsidRDefault="00992C85" w:rsidP="00992C85">
            <w:pPr>
              <w:pStyle w:val="a5"/>
              <w:numPr>
                <w:ilvl w:val="0"/>
                <w:numId w:val="15"/>
              </w:numPr>
              <w:ind w:firstLineChars="0"/>
              <w:jc w:val="both"/>
              <w:rPr>
                <w:sz w:val="21"/>
                <w:szCs w:val="21"/>
              </w:rPr>
            </w:pPr>
            <w:r w:rsidRPr="00C7267B">
              <w:rPr>
                <w:rFonts w:hint="eastAsia"/>
                <w:sz w:val="21"/>
                <w:szCs w:val="21"/>
              </w:rPr>
              <w:t>文件</w:t>
            </w:r>
          </w:p>
          <w:p w:rsidR="00992C85" w:rsidRPr="00C7267B" w:rsidRDefault="00992C85" w:rsidP="00992C85">
            <w:pPr>
              <w:pStyle w:val="a5"/>
              <w:numPr>
                <w:ilvl w:val="0"/>
                <w:numId w:val="15"/>
              </w:numPr>
              <w:ind w:firstLineChars="0"/>
              <w:jc w:val="both"/>
              <w:rPr>
                <w:sz w:val="21"/>
                <w:szCs w:val="21"/>
              </w:rPr>
            </w:pPr>
            <w:r w:rsidRPr="00C7267B">
              <w:rPr>
                <w:rFonts w:hint="eastAsia"/>
                <w:sz w:val="21"/>
                <w:szCs w:val="21"/>
              </w:rPr>
              <w:t>证书</w:t>
            </w:r>
          </w:p>
          <w:p w:rsidR="00992C85" w:rsidRPr="00C7267B" w:rsidRDefault="00992C85" w:rsidP="00992C85">
            <w:pPr>
              <w:pStyle w:val="a5"/>
              <w:numPr>
                <w:ilvl w:val="0"/>
                <w:numId w:val="15"/>
              </w:numPr>
              <w:ind w:firstLineChars="0"/>
              <w:jc w:val="both"/>
              <w:rPr>
                <w:sz w:val="21"/>
                <w:szCs w:val="21"/>
              </w:rPr>
            </w:pPr>
            <w:r w:rsidRPr="00C7267B">
              <w:rPr>
                <w:rFonts w:hint="eastAsia"/>
                <w:sz w:val="21"/>
                <w:szCs w:val="21"/>
              </w:rPr>
              <w:t>图片</w:t>
            </w:r>
          </w:p>
        </w:tc>
      </w:tr>
      <w:tr w:rsidR="00992C85" w:rsidRPr="00C7267B" w:rsidTr="00962799">
        <w:tc>
          <w:tcPr>
            <w:tcW w:w="534" w:type="dxa"/>
            <w:vAlign w:val="center"/>
          </w:tcPr>
          <w:p w:rsidR="00992C85" w:rsidRPr="00C7267B" w:rsidRDefault="00992C85" w:rsidP="003416BD">
            <w:pPr>
              <w:jc w:val="center"/>
              <w:rPr>
                <w:sz w:val="21"/>
                <w:szCs w:val="21"/>
              </w:rPr>
            </w:pPr>
            <w:r w:rsidRPr="00C7267B">
              <w:rPr>
                <w:rFonts w:hint="eastAsia"/>
                <w:sz w:val="21"/>
                <w:szCs w:val="21"/>
              </w:rPr>
              <w:t>13</w:t>
            </w:r>
          </w:p>
        </w:tc>
        <w:tc>
          <w:tcPr>
            <w:tcW w:w="2976" w:type="dxa"/>
            <w:vAlign w:val="center"/>
          </w:tcPr>
          <w:p w:rsidR="00992C85" w:rsidRPr="00C7267B" w:rsidRDefault="00992C85" w:rsidP="00EF0F75">
            <w:pPr>
              <w:jc w:val="both"/>
              <w:rPr>
                <w:sz w:val="21"/>
                <w:szCs w:val="21"/>
              </w:rPr>
            </w:pPr>
            <w:r w:rsidRPr="00C7267B">
              <w:rPr>
                <w:rFonts w:hint="eastAsia"/>
                <w:sz w:val="21"/>
                <w:szCs w:val="21"/>
              </w:rPr>
              <w:t>指导学生参加技能大赛、文明风采等活动</w:t>
            </w:r>
            <w:r w:rsidR="005D4EE3">
              <w:rPr>
                <w:rFonts w:hint="eastAsia"/>
                <w:sz w:val="21"/>
                <w:szCs w:val="21"/>
              </w:rPr>
              <w:t>获奖情况</w:t>
            </w:r>
          </w:p>
        </w:tc>
        <w:tc>
          <w:tcPr>
            <w:tcW w:w="709" w:type="dxa"/>
            <w:vAlign w:val="center"/>
          </w:tcPr>
          <w:p w:rsidR="00992C85" w:rsidRPr="00C7267B" w:rsidRDefault="00992C85" w:rsidP="00EF0F75">
            <w:pPr>
              <w:jc w:val="center"/>
              <w:rPr>
                <w:sz w:val="21"/>
                <w:szCs w:val="21"/>
              </w:rPr>
            </w:pPr>
            <w:r w:rsidRPr="00C7267B">
              <w:rPr>
                <w:rFonts w:hint="eastAsia"/>
                <w:sz w:val="21"/>
                <w:szCs w:val="21"/>
              </w:rPr>
              <w:t>10</w:t>
            </w:r>
            <w:r w:rsidRPr="00C7267B">
              <w:rPr>
                <w:sz w:val="21"/>
                <w:szCs w:val="21"/>
              </w:rPr>
              <w:t>%</w:t>
            </w:r>
          </w:p>
        </w:tc>
        <w:tc>
          <w:tcPr>
            <w:tcW w:w="4820" w:type="dxa"/>
          </w:tcPr>
          <w:p w:rsidR="00992C85" w:rsidRPr="00C7267B" w:rsidRDefault="00992C85" w:rsidP="00EF0F75">
            <w:pPr>
              <w:pStyle w:val="a5"/>
              <w:numPr>
                <w:ilvl w:val="0"/>
                <w:numId w:val="11"/>
              </w:numPr>
              <w:ind w:firstLineChars="0"/>
              <w:jc w:val="both"/>
              <w:rPr>
                <w:sz w:val="21"/>
                <w:szCs w:val="21"/>
              </w:rPr>
            </w:pPr>
            <w:r w:rsidRPr="00C7267B">
              <w:rPr>
                <w:rFonts w:hint="eastAsia"/>
                <w:sz w:val="21"/>
                <w:szCs w:val="21"/>
              </w:rPr>
              <w:t>活动文件</w:t>
            </w:r>
          </w:p>
          <w:p w:rsidR="00992C85" w:rsidRPr="00C7267B" w:rsidRDefault="00992C85" w:rsidP="00EF0F75">
            <w:pPr>
              <w:pStyle w:val="a5"/>
              <w:numPr>
                <w:ilvl w:val="0"/>
                <w:numId w:val="11"/>
              </w:numPr>
              <w:ind w:firstLineChars="0"/>
              <w:jc w:val="both"/>
              <w:rPr>
                <w:sz w:val="21"/>
                <w:szCs w:val="21"/>
              </w:rPr>
            </w:pPr>
            <w:r w:rsidRPr="00C7267B">
              <w:rPr>
                <w:rFonts w:hint="eastAsia"/>
                <w:sz w:val="21"/>
                <w:szCs w:val="21"/>
              </w:rPr>
              <w:t>获奖证书、图片等</w:t>
            </w:r>
          </w:p>
        </w:tc>
      </w:tr>
      <w:tr w:rsidR="005D4EE3" w:rsidRPr="00C7267B" w:rsidTr="00590769">
        <w:tc>
          <w:tcPr>
            <w:tcW w:w="534" w:type="dxa"/>
            <w:vAlign w:val="center"/>
          </w:tcPr>
          <w:p w:rsidR="005D4EE3" w:rsidRPr="00C7267B" w:rsidRDefault="005D4EE3" w:rsidP="003416BD">
            <w:pPr>
              <w:jc w:val="center"/>
              <w:rPr>
                <w:sz w:val="21"/>
                <w:szCs w:val="21"/>
              </w:rPr>
            </w:pPr>
            <w:r w:rsidRPr="00C7267B">
              <w:rPr>
                <w:rFonts w:hint="eastAsia"/>
                <w:sz w:val="21"/>
                <w:szCs w:val="21"/>
              </w:rPr>
              <w:t>14</w:t>
            </w:r>
          </w:p>
        </w:tc>
        <w:tc>
          <w:tcPr>
            <w:tcW w:w="8505" w:type="dxa"/>
            <w:gridSpan w:val="3"/>
            <w:vAlign w:val="center"/>
          </w:tcPr>
          <w:p w:rsidR="005D4EE3" w:rsidRPr="005D4EE3" w:rsidRDefault="005D4EE3" w:rsidP="005D4EE3">
            <w:pPr>
              <w:rPr>
                <w:sz w:val="21"/>
                <w:szCs w:val="21"/>
              </w:rPr>
            </w:pPr>
            <w:r>
              <w:rPr>
                <w:rFonts w:hint="eastAsia"/>
                <w:sz w:val="21"/>
                <w:szCs w:val="21"/>
              </w:rPr>
              <w:t>其它加分因素：积极参加学校招生工作</w:t>
            </w:r>
            <w:bookmarkStart w:id="0" w:name="_GoBack"/>
            <w:bookmarkEnd w:id="0"/>
            <w:r>
              <w:rPr>
                <w:rFonts w:hint="eastAsia"/>
                <w:sz w:val="21"/>
                <w:szCs w:val="21"/>
              </w:rPr>
              <w:t>、班主任工作等。</w:t>
            </w:r>
          </w:p>
        </w:tc>
      </w:tr>
    </w:tbl>
    <w:p w:rsidR="00992C85" w:rsidRDefault="00992C85"/>
    <w:sectPr w:rsidR="0099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4636"/>
    <w:multiLevelType w:val="hybridMultilevel"/>
    <w:tmpl w:val="1556EF3A"/>
    <w:lvl w:ilvl="0" w:tplc="D0922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5310D2"/>
    <w:multiLevelType w:val="hybridMultilevel"/>
    <w:tmpl w:val="9232041C"/>
    <w:lvl w:ilvl="0" w:tplc="B78ACE9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8B4CA9"/>
    <w:multiLevelType w:val="hybridMultilevel"/>
    <w:tmpl w:val="2E26C05A"/>
    <w:lvl w:ilvl="0" w:tplc="47061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C0207B"/>
    <w:multiLevelType w:val="hybridMultilevel"/>
    <w:tmpl w:val="08D4F05A"/>
    <w:lvl w:ilvl="0" w:tplc="EA2A08A6">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D1024B"/>
    <w:multiLevelType w:val="hybridMultilevel"/>
    <w:tmpl w:val="90EC4938"/>
    <w:lvl w:ilvl="0" w:tplc="6180F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4F4C03"/>
    <w:multiLevelType w:val="hybridMultilevel"/>
    <w:tmpl w:val="8A2088AE"/>
    <w:lvl w:ilvl="0" w:tplc="D1B22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4512E5"/>
    <w:multiLevelType w:val="hybridMultilevel"/>
    <w:tmpl w:val="0A1C367E"/>
    <w:lvl w:ilvl="0" w:tplc="38C8D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D72EEC"/>
    <w:multiLevelType w:val="hybridMultilevel"/>
    <w:tmpl w:val="3A60F3E2"/>
    <w:lvl w:ilvl="0" w:tplc="2E5A7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5A5899"/>
    <w:multiLevelType w:val="hybridMultilevel"/>
    <w:tmpl w:val="4C98E9E6"/>
    <w:lvl w:ilvl="0" w:tplc="096A8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822B38"/>
    <w:multiLevelType w:val="hybridMultilevel"/>
    <w:tmpl w:val="1F7E7CAC"/>
    <w:lvl w:ilvl="0" w:tplc="92041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38768A"/>
    <w:multiLevelType w:val="hybridMultilevel"/>
    <w:tmpl w:val="7B1EC008"/>
    <w:lvl w:ilvl="0" w:tplc="52365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9D3A3F"/>
    <w:multiLevelType w:val="hybridMultilevel"/>
    <w:tmpl w:val="5BB468B2"/>
    <w:lvl w:ilvl="0" w:tplc="2C5AC418">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7E2AFA"/>
    <w:multiLevelType w:val="hybridMultilevel"/>
    <w:tmpl w:val="4D984896"/>
    <w:lvl w:ilvl="0" w:tplc="20721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4E1A5D"/>
    <w:multiLevelType w:val="hybridMultilevel"/>
    <w:tmpl w:val="4DC4E372"/>
    <w:lvl w:ilvl="0" w:tplc="A2007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A66537"/>
    <w:multiLevelType w:val="hybridMultilevel"/>
    <w:tmpl w:val="666CB7D8"/>
    <w:lvl w:ilvl="0" w:tplc="2D266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2"/>
  </w:num>
  <w:num w:numId="4">
    <w:abstractNumId w:val="12"/>
  </w:num>
  <w:num w:numId="5">
    <w:abstractNumId w:val="7"/>
  </w:num>
  <w:num w:numId="6">
    <w:abstractNumId w:val="14"/>
  </w:num>
  <w:num w:numId="7">
    <w:abstractNumId w:val="6"/>
  </w:num>
  <w:num w:numId="8">
    <w:abstractNumId w:val="13"/>
  </w:num>
  <w:num w:numId="9">
    <w:abstractNumId w:val="4"/>
  </w:num>
  <w:num w:numId="10">
    <w:abstractNumId w:val="0"/>
  </w:num>
  <w:num w:numId="11">
    <w:abstractNumId w:val="5"/>
  </w:num>
  <w:num w:numId="12">
    <w:abstractNumId w:val="11"/>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79"/>
    <w:rsid w:val="00021B13"/>
    <w:rsid w:val="00120ECA"/>
    <w:rsid w:val="001333AF"/>
    <w:rsid w:val="001F402D"/>
    <w:rsid w:val="00220907"/>
    <w:rsid w:val="002434A0"/>
    <w:rsid w:val="002807F1"/>
    <w:rsid w:val="003416BD"/>
    <w:rsid w:val="00376961"/>
    <w:rsid w:val="003A5047"/>
    <w:rsid w:val="004B0667"/>
    <w:rsid w:val="0050024E"/>
    <w:rsid w:val="00512B91"/>
    <w:rsid w:val="0058197F"/>
    <w:rsid w:val="005D4EE3"/>
    <w:rsid w:val="006B1724"/>
    <w:rsid w:val="00736A4F"/>
    <w:rsid w:val="0083487B"/>
    <w:rsid w:val="008903F9"/>
    <w:rsid w:val="008E5CF8"/>
    <w:rsid w:val="009333B9"/>
    <w:rsid w:val="00962799"/>
    <w:rsid w:val="00992C85"/>
    <w:rsid w:val="009A396F"/>
    <w:rsid w:val="00AF138A"/>
    <w:rsid w:val="00B30748"/>
    <w:rsid w:val="00B80C2F"/>
    <w:rsid w:val="00B81888"/>
    <w:rsid w:val="00B90579"/>
    <w:rsid w:val="00BA5CD7"/>
    <w:rsid w:val="00C7267B"/>
    <w:rsid w:val="00D539A4"/>
    <w:rsid w:val="00F76113"/>
    <w:rsid w:val="00F8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F9"/>
    <w:pPr>
      <w:adjustRightInd w:val="0"/>
      <w:snapToGrid w:val="0"/>
      <w:spacing w:line="240" w:lineRule="auto"/>
    </w:pPr>
    <w:rPr>
      <w:rFonts w:ascii="Tahoma" w:hAnsi="Tahoma"/>
    </w:rPr>
  </w:style>
  <w:style w:type="paragraph" w:styleId="1">
    <w:name w:val="heading 1"/>
    <w:basedOn w:val="a"/>
    <w:link w:val="1Char"/>
    <w:uiPriority w:val="9"/>
    <w:qFormat/>
    <w:rsid w:val="008903F9"/>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903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03F9"/>
    <w:rPr>
      <w:rFonts w:ascii="宋体" w:eastAsia="宋体" w:hAnsi="宋体" w:cs="宋体"/>
      <w:b/>
      <w:bCs/>
      <w:kern w:val="36"/>
      <w:sz w:val="48"/>
      <w:szCs w:val="48"/>
    </w:rPr>
  </w:style>
  <w:style w:type="character" w:customStyle="1" w:styleId="2Char">
    <w:name w:val="标题 2 Char"/>
    <w:basedOn w:val="a0"/>
    <w:link w:val="2"/>
    <w:uiPriority w:val="9"/>
    <w:semiHidden/>
    <w:rsid w:val="008903F9"/>
    <w:rPr>
      <w:rFonts w:asciiTheme="majorHAnsi" w:eastAsiaTheme="majorEastAsia" w:hAnsiTheme="majorHAnsi" w:cstheme="majorBidi"/>
      <w:b/>
      <w:bCs/>
      <w:sz w:val="32"/>
      <w:szCs w:val="32"/>
    </w:rPr>
  </w:style>
  <w:style w:type="character" w:styleId="a3">
    <w:name w:val="Strong"/>
    <w:basedOn w:val="a0"/>
    <w:uiPriority w:val="22"/>
    <w:qFormat/>
    <w:rsid w:val="008903F9"/>
    <w:rPr>
      <w:b/>
      <w:bCs/>
    </w:rPr>
  </w:style>
  <w:style w:type="table" w:styleId="a4">
    <w:name w:val="Table Grid"/>
    <w:basedOn w:val="a1"/>
    <w:uiPriority w:val="59"/>
    <w:rsid w:val="0034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A5C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F9"/>
    <w:pPr>
      <w:adjustRightInd w:val="0"/>
      <w:snapToGrid w:val="0"/>
      <w:spacing w:line="240" w:lineRule="auto"/>
    </w:pPr>
    <w:rPr>
      <w:rFonts w:ascii="Tahoma" w:hAnsi="Tahoma"/>
    </w:rPr>
  </w:style>
  <w:style w:type="paragraph" w:styleId="1">
    <w:name w:val="heading 1"/>
    <w:basedOn w:val="a"/>
    <w:link w:val="1Char"/>
    <w:uiPriority w:val="9"/>
    <w:qFormat/>
    <w:rsid w:val="008903F9"/>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903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03F9"/>
    <w:rPr>
      <w:rFonts w:ascii="宋体" w:eastAsia="宋体" w:hAnsi="宋体" w:cs="宋体"/>
      <w:b/>
      <w:bCs/>
      <w:kern w:val="36"/>
      <w:sz w:val="48"/>
      <w:szCs w:val="48"/>
    </w:rPr>
  </w:style>
  <w:style w:type="character" w:customStyle="1" w:styleId="2Char">
    <w:name w:val="标题 2 Char"/>
    <w:basedOn w:val="a0"/>
    <w:link w:val="2"/>
    <w:uiPriority w:val="9"/>
    <w:semiHidden/>
    <w:rsid w:val="008903F9"/>
    <w:rPr>
      <w:rFonts w:asciiTheme="majorHAnsi" w:eastAsiaTheme="majorEastAsia" w:hAnsiTheme="majorHAnsi" w:cstheme="majorBidi"/>
      <w:b/>
      <w:bCs/>
      <w:sz w:val="32"/>
      <w:szCs w:val="32"/>
    </w:rPr>
  </w:style>
  <w:style w:type="character" w:styleId="a3">
    <w:name w:val="Strong"/>
    <w:basedOn w:val="a0"/>
    <w:uiPriority w:val="22"/>
    <w:qFormat/>
    <w:rsid w:val="008903F9"/>
    <w:rPr>
      <w:b/>
      <w:bCs/>
    </w:rPr>
  </w:style>
  <w:style w:type="table" w:styleId="a4">
    <w:name w:val="Table Grid"/>
    <w:basedOn w:val="a1"/>
    <w:uiPriority w:val="59"/>
    <w:rsid w:val="0034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A5C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3</Pages>
  <Words>261</Words>
  <Characters>1489</Characters>
  <Application>Microsoft Office Word</Application>
  <DocSecurity>0</DocSecurity>
  <Lines>12</Lines>
  <Paragraphs>3</Paragraphs>
  <ScaleCrop>false</ScaleCrop>
  <Company>Sky123.Org</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microsoft</cp:lastModifiedBy>
  <cp:revision>12</cp:revision>
  <dcterms:created xsi:type="dcterms:W3CDTF">2017-04-18T07:12:00Z</dcterms:created>
  <dcterms:modified xsi:type="dcterms:W3CDTF">2017-04-20T07:35:00Z</dcterms:modified>
</cp:coreProperties>
</file>